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74874" w14:textId="77777777" w:rsidR="002232BE" w:rsidRPr="006858BC" w:rsidRDefault="00324C79" w:rsidP="00DF60DA">
      <w:pPr>
        <w:spacing w:after="0" w:line="240" w:lineRule="auto"/>
      </w:pPr>
      <w:r w:rsidRPr="00DF60DA">
        <w:rPr>
          <w:b/>
          <w:noProof/>
        </w:rPr>
        <w:drawing>
          <wp:inline distT="0" distB="0" distL="0" distR="0" wp14:anchorId="451C008A" wp14:editId="107A0D96">
            <wp:extent cx="6547089" cy="665074"/>
            <wp:effectExtent l="0" t="0" r="6350" b="190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717" cy="670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0DFC2F" w14:textId="2D0C37C4" w:rsidR="001A5D77" w:rsidRPr="000347FF" w:rsidRDefault="001A5D77" w:rsidP="00DF60DA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0347FF">
        <w:rPr>
          <w:rFonts w:ascii="Sylfaen" w:hAnsi="Sylfaen" w:cs="Sylfaen"/>
          <w:b/>
          <w:sz w:val="24"/>
          <w:szCs w:val="24"/>
          <w:lang w:val="ka-GE"/>
        </w:rPr>
        <w:t>კურიკულუმი</w:t>
      </w:r>
    </w:p>
    <w:tbl>
      <w:tblPr>
        <w:tblpPr w:leftFromText="180" w:rightFromText="180" w:vertAnchor="text" w:horzAnchor="page" w:tblpX="863" w:tblpY="48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9"/>
        <w:gridCol w:w="285"/>
        <w:gridCol w:w="6662"/>
      </w:tblGrid>
      <w:tr w:rsidR="007B7D49" w:rsidRPr="00DF60DA" w14:paraId="1184ECEB" w14:textId="77777777" w:rsidTr="00DF60DA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14:paraId="62A0BCCF" w14:textId="77777777" w:rsidR="007B7D49" w:rsidRPr="00DF60DA" w:rsidRDefault="007B7D49" w:rsidP="00DF60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DF60DA">
              <w:rPr>
                <w:rFonts w:ascii="Sylfaen" w:hAnsi="Sylfaen" w:cs="Sylfaen"/>
                <w:b/>
                <w:sz w:val="20"/>
                <w:szCs w:val="20"/>
              </w:rPr>
              <w:t>პროგრამის დასახელება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C966A9D" w14:textId="56D168D7" w:rsidR="007B7D49" w:rsidRPr="00DF60DA" w:rsidRDefault="00092EC0" w:rsidP="00DF60DA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/>
                <w:bCs/>
                <w:sz w:val="20"/>
                <w:szCs w:val="20"/>
                <w:lang w:val="ka-GE"/>
              </w:rPr>
              <w:t>სამართალი</w:t>
            </w:r>
            <w:r w:rsidR="00C21349" w:rsidRPr="00DF60DA"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r w:rsidR="007B7D49" w:rsidRPr="00DF60DA">
              <w:rPr>
                <w:rFonts w:ascii="Sylfaen" w:hAnsi="Sylfaen" w:cs="Sylfaen"/>
                <w:bCs/>
                <w:sz w:val="20"/>
                <w:szCs w:val="20"/>
              </w:rPr>
              <w:t>(</w:t>
            </w:r>
            <w:r w:rsidR="00C21349" w:rsidRPr="00DF60DA">
              <w:rPr>
                <w:rFonts w:ascii="Sylfaen" w:hAnsi="Sylfaen" w:cs="Sylfaen"/>
                <w:bCs/>
                <w:sz w:val="20"/>
                <w:szCs w:val="20"/>
              </w:rPr>
              <w:t>Law</w:t>
            </w:r>
            <w:r w:rsidR="007B7D49" w:rsidRPr="00DF60DA">
              <w:rPr>
                <w:rFonts w:ascii="Sylfaen" w:hAnsi="Sylfaen" w:cs="Sylfaen"/>
                <w:bCs/>
                <w:sz w:val="20"/>
                <w:szCs w:val="20"/>
              </w:rPr>
              <w:t>)</w:t>
            </w:r>
          </w:p>
        </w:tc>
      </w:tr>
      <w:tr w:rsidR="007B7D49" w:rsidRPr="00DF60DA" w14:paraId="25C583D8" w14:textId="77777777" w:rsidTr="00DF60DA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14:paraId="3381ABB8" w14:textId="3D0B16A3" w:rsidR="007B7D49" w:rsidRPr="00DF60DA" w:rsidRDefault="007B7D49" w:rsidP="00DF60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DF60DA">
              <w:rPr>
                <w:rFonts w:ascii="Sylfaen" w:hAnsi="Sylfaen" w:cs="Sylfaen"/>
                <w:b/>
                <w:sz w:val="20"/>
                <w:szCs w:val="20"/>
              </w:rPr>
              <w:t>მისანიჭებელი</w:t>
            </w:r>
            <w:r w:rsidR="00DF60D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DF60DA">
              <w:rPr>
                <w:rFonts w:ascii="Sylfaen" w:hAnsi="Sylfaen" w:cs="Sylfaen"/>
                <w:b/>
                <w:sz w:val="20"/>
                <w:szCs w:val="20"/>
              </w:rPr>
              <w:t>აკადემიური</w:t>
            </w:r>
            <w:r w:rsidR="00DF60D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DF60DA">
              <w:rPr>
                <w:rFonts w:ascii="Sylfaen" w:hAnsi="Sylfaen" w:cs="Sylfaen"/>
                <w:b/>
                <w:sz w:val="20"/>
                <w:szCs w:val="20"/>
              </w:rPr>
              <w:t>ხარისხი</w:t>
            </w:r>
            <w:r w:rsidRPr="00DF60DA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14:paraId="10A57C1A" w14:textId="77777777" w:rsidR="007B7D49" w:rsidRPr="00DF60DA" w:rsidRDefault="007B7D49" w:rsidP="00DF60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DF60DA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FF3CD44" w14:textId="77777777" w:rsidR="006B54D7" w:rsidRPr="00DF60DA" w:rsidRDefault="00092EC0" w:rsidP="00DF60DA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af-ZA"/>
              </w:rPr>
            </w:pPr>
            <w:r w:rsidRPr="00DF60D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სამართლის </w:t>
            </w:r>
            <w:r w:rsidR="007B7D49" w:rsidRPr="00DF60D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ბაკალავრ</w:t>
            </w:r>
            <w:r w:rsidR="007B7D49" w:rsidRPr="00DF60DA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>ი</w:t>
            </w:r>
            <w:r w:rsidR="00C21349" w:rsidRPr="00DF60DA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 xml:space="preserve"> </w:t>
            </w:r>
          </w:p>
          <w:p w14:paraId="294A6305" w14:textId="22D56797" w:rsidR="007B7D49" w:rsidRPr="00DF60DA" w:rsidRDefault="00C21349" w:rsidP="00DF60DA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af-ZA"/>
              </w:rPr>
            </w:pPr>
            <w:r w:rsidRPr="00DF60DA">
              <w:rPr>
                <w:rFonts w:ascii="Sylfaen" w:hAnsi="Sylfaen"/>
                <w:bCs/>
                <w:sz w:val="20"/>
                <w:szCs w:val="20"/>
              </w:rPr>
              <w:t>(Bachelor of Law)</w:t>
            </w:r>
          </w:p>
        </w:tc>
      </w:tr>
      <w:tr w:rsidR="007B7D49" w:rsidRPr="00DF60DA" w14:paraId="528ABC35" w14:textId="77777777" w:rsidTr="00DF60DA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14:paraId="255FC4D2" w14:textId="77777777" w:rsidR="007B7D49" w:rsidRPr="00DF60DA" w:rsidRDefault="007B7D49" w:rsidP="00DF60DA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DF60DA">
              <w:rPr>
                <w:rFonts w:ascii="Sylfaen" w:hAnsi="Sylfaen" w:cs="Sylfaen"/>
                <w:b/>
                <w:sz w:val="20"/>
                <w:szCs w:val="20"/>
              </w:rPr>
              <w:t>ფაკულტეტის დასახელება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60E6D7A" w14:textId="77777777" w:rsidR="007B7D49" w:rsidRPr="00DF60DA" w:rsidRDefault="007B7D49" w:rsidP="00DF60D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/>
                <w:sz w:val="20"/>
                <w:szCs w:val="20"/>
                <w:lang w:val="ka-GE"/>
              </w:rPr>
              <w:t>ბიზნესის, სამართლისა და სოციალურ მეცნიერებათა ფაკულტეტი</w:t>
            </w:r>
          </w:p>
        </w:tc>
      </w:tr>
      <w:tr w:rsidR="007B7D49" w:rsidRPr="00DF60DA" w14:paraId="03506157" w14:textId="77777777" w:rsidTr="00DF60DA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14:paraId="2F6323C2" w14:textId="6E2ECF2C" w:rsidR="007B7D49" w:rsidRPr="00DF60DA" w:rsidRDefault="007B7D49" w:rsidP="00DF60DA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ხელმძღვანელი/</w:t>
            </w:r>
            <w:r w:rsidR="00DF60D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DF60D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ხელმძღვანელები/</w:t>
            </w:r>
          </w:p>
          <w:p w14:paraId="095F8F8A" w14:textId="77777777" w:rsidR="007B7D49" w:rsidRPr="00DF60DA" w:rsidRDefault="007B7D49" w:rsidP="00DF60DA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კოორდინატორი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2124E3E" w14:textId="5EBCA24E" w:rsidR="004D0273" w:rsidRPr="00DF60DA" w:rsidRDefault="00C051D1" w:rsidP="00DF60D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მამუკა შენგელია, </w:t>
            </w:r>
            <w:r w:rsidR="00331EF6"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სამართლის აკადემიური დოქტორი; </w:t>
            </w:r>
            <w:r w:rsidR="004D0273" w:rsidRPr="00DF60DA">
              <w:rPr>
                <w:rFonts w:ascii="Sylfaen" w:hAnsi="Sylfaen"/>
                <w:sz w:val="20"/>
                <w:szCs w:val="20"/>
                <w:lang w:val="ka-GE"/>
              </w:rPr>
              <w:t>აწსუ-ს სამართლის დეპარტამენტის  პროფესორი</w:t>
            </w:r>
            <w:r w:rsidR="00331EF6" w:rsidRPr="00DF60D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  <w:tr w:rsidR="007B7D49" w:rsidRPr="00DF60DA" w14:paraId="6FDD05FC" w14:textId="77777777" w:rsidTr="00DF60DA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3DB2FEA7" w14:textId="5D18A444" w:rsidR="007B7D49" w:rsidRPr="00DF60DA" w:rsidRDefault="007B7D49" w:rsidP="00DF60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</w:t>
            </w:r>
            <w:r w:rsidR="00A87B30" w:rsidRPr="00DF60D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DF60D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ხანგრძლივობა</w:t>
            </w:r>
            <w:r w:rsidRPr="00DF60DA">
              <w:rPr>
                <w:rFonts w:ascii="Sylfaen" w:hAnsi="Sylfaen"/>
                <w:b/>
                <w:sz w:val="20"/>
                <w:szCs w:val="20"/>
                <w:lang w:val="ka-GE"/>
              </w:rPr>
              <w:t>/</w:t>
            </w:r>
            <w:r w:rsidRPr="00DF60D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მოცულობა</w:t>
            </w:r>
            <w:r w:rsidRPr="00DF60D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</w:t>
            </w:r>
            <w:r w:rsidRPr="00DF60D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სემესტრი</w:t>
            </w:r>
            <w:r w:rsidRPr="00DF60D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, </w:t>
            </w:r>
            <w:r w:rsidRPr="00DF60D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კრედიტების</w:t>
            </w:r>
            <w:r w:rsidR="00A87B30" w:rsidRPr="00DF60D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DF60D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რაოდენობა</w:t>
            </w:r>
            <w:r w:rsidRPr="00DF60DA">
              <w:rPr>
                <w:rFonts w:ascii="Sylfaen" w:hAnsi="Sylfaen"/>
                <w:b/>
                <w:sz w:val="20"/>
                <w:szCs w:val="20"/>
                <w:lang w:val="ka-GE"/>
              </w:rPr>
              <w:t>)</w:t>
            </w:r>
          </w:p>
        </w:tc>
        <w:tc>
          <w:tcPr>
            <w:tcW w:w="6662" w:type="dxa"/>
            <w:tcBorders>
              <w:top w:val="single" w:sz="18" w:space="0" w:color="auto"/>
              <w:right w:val="single" w:sz="18" w:space="0" w:color="auto"/>
            </w:tcBorders>
          </w:tcPr>
          <w:p w14:paraId="2F6EBAB2" w14:textId="23CE435C" w:rsidR="007B7D49" w:rsidRPr="00DF60DA" w:rsidRDefault="007B7D49" w:rsidP="00DF60DA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 ხანგრძლივობა</w:t>
            </w:r>
            <w:r w:rsidRPr="00DF60D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- 4 სასწავლო წელი, 8 სემესტრი</w:t>
            </w:r>
            <w:r w:rsidR="00487EF9" w:rsidRPr="00DF60DA">
              <w:rPr>
                <w:rFonts w:ascii="Sylfaen" w:hAnsi="Sylfaen"/>
                <w:bCs/>
                <w:sz w:val="20"/>
                <w:szCs w:val="20"/>
                <w:lang w:val="ka-GE"/>
              </w:rPr>
              <w:t>.</w:t>
            </w:r>
          </w:p>
          <w:p w14:paraId="19F53ACA" w14:textId="4F2DED4F" w:rsidR="007B7D49" w:rsidRPr="00DF60DA" w:rsidRDefault="007B7D49" w:rsidP="00DF60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კრედიტების რაოდენობა - 240 </w:t>
            </w:r>
            <w:r w:rsidRPr="00DF60DA">
              <w:rPr>
                <w:rFonts w:ascii="Sylfaen" w:hAnsi="Sylfaen"/>
                <w:sz w:val="20"/>
                <w:szCs w:val="20"/>
              </w:rPr>
              <w:t xml:space="preserve">ECTS </w:t>
            </w:r>
            <w:r w:rsidRPr="00DF60DA">
              <w:rPr>
                <w:rFonts w:ascii="Sylfaen" w:hAnsi="Sylfaen"/>
                <w:sz w:val="20"/>
                <w:szCs w:val="20"/>
                <w:lang w:val="ka-GE"/>
              </w:rPr>
              <w:t>კრედიტი</w:t>
            </w:r>
            <w:r w:rsidR="008E39D0" w:rsidRPr="00DF60DA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7B7D49" w:rsidRPr="00DF60DA" w14:paraId="22F0D497" w14:textId="77777777" w:rsidTr="00DF60DA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0D3B9401" w14:textId="61419BCA" w:rsidR="007B7D49" w:rsidRPr="00DF60DA" w:rsidRDefault="007B7D49" w:rsidP="00DF60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DF60DA">
              <w:rPr>
                <w:rFonts w:ascii="Sylfaen" w:hAnsi="Sylfaen" w:cs="Sylfaen"/>
                <w:b/>
                <w:sz w:val="20"/>
                <w:szCs w:val="20"/>
              </w:rPr>
              <w:t>სწავლების</w:t>
            </w:r>
            <w:r w:rsidR="00456F60" w:rsidRPr="00DF60D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DF60DA">
              <w:rPr>
                <w:rFonts w:ascii="Sylfaen" w:hAnsi="Sylfaen" w:cs="Sylfaen"/>
                <w:b/>
                <w:sz w:val="20"/>
                <w:szCs w:val="20"/>
              </w:rPr>
              <w:t>ენა</w:t>
            </w:r>
          </w:p>
        </w:tc>
        <w:tc>
          <w:tcPr>
            <w:tcW w:w="66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A99CCA" w14:textId="19C24A97" w:rsidR="00243BF6" w:rsidRPr="00DF60DA" w:rsidRDefault="007B7D49" w:rsidP="00DF60D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</w:p>
        </w:tc>
      </w:tr>
      <w:tr w:rsidR="007B7D49" w:rsidRPr="00DF60DA" w14:paraId="20D7505C" w14:textId="77777777" w:rsidTr="00DF60DA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0C186B37" w14:textId="024FEC6E" w:rsidR="007B7D49" w:rsidRPr="00DF60DA" w:rsidRDefault="007B7D49" w:rsidP="00DF60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DF60DA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="009F1964" w:rsidRPr="00DF60DA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DF60DA">
              <w:rPr>
                <w:rFonts w:ascii="Sylfaen" w:hAnsi="Sylfaen" w:cs="Sylfaen"/>
                <w:b/>
                <w:sz w:val="20"/>
                <w:szCs w:val="20"/>
              </w:rPr>
              <w:t>შემუშავების</w:t>
            </w:r>
            <w:r w:rsidRPr="00DF60D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r w:rsidRPr="00DF60DA">
              <w:rPr>
                <w:rFonts w:ascii="Sylfaen" w:hAnsi="Sylfaen" w:cs="Sylfaen"/>
                <w:b/>
                <w:sz w:val="20"/>
                <w:szCs w:val="20"/>
              </w:rPr>
              <w:t>განახლების</w:t>
            </w:r>
            <w:r w:rsidR="009F1964" w:rsidRPr="00DF60DA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DF60DA">
              <w:rPr>
                <w:rFonts w:ascii="Sylfaen" w:hAnsi="Sylfaen" w:cs="Sylfaen"/>
                <w:b/>
                <w:sz w:val="20"/>
                <w:szCs w:val="20"/>
              </w:rPr>
              <w:t>თარიღები</w:t>
            </w:r>
          </w:p>
        </w:tc>
        <w:tc>
          <w:tcPr>
            <w:tcW w:w="66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59120E" w14:textId="5102996C" w:rsidR="00A07C9F" w:rsidRPr="00DF60DA" w:rsidRDefault="00DF60DA" w:rsidP="00DF60D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აკრედიტაციის საბჭოს გადაწყვეტილება </w:t>
            </w:r>
            <w:r w:rsidRPr="00DF60DA">
              <w:rPr>
                <w:rFonts w:ascii="Sylfaen" w:hAnsi="Sylfaen"/>
                <w:sz w:val="20"/>
                <w:szCs w:val="20"/>
                <w:lang w:val="ka-GE"/>
              </w:rPr>
              <w:t>№291513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E64808" w:rsidRPr="00DF60DA">
              <w:rPr>
                <w:rFonts w:ascii="Sylfaen" w:hAnsi="Sylfaen"/>
                <w:sz w:val="20"/>
                <w:szCs w:val="20"/>
                <w:lang w:val="ka-GE"/>
              </w:rPr>
              <w:t>13.03.2021</w:t>
            </w:r>
          </w:p>
          <w:p w14:paraId="15CF9074" w14:textId="77777777" w:rsidR="009768D2" w:rsidRPr="00DF60DA" w:rsidRDefault="00487EF9" w:rsidP="00DF60D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შემუშავება და განახლება: </w:t>
            </w:r>
          </w:p>
          <w:p w14:paraId="6BE3E50F" w14:textId="48A2EDC0" w:rsidR="00E21C5E" w:rsidRPr="00DF60DA" w:rsidRDefault="00487EF9" w:rsidP="00DF60D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mbria" w:hAnsi="Sylfaen" w:cs="Times New Roman"/>
                <w:sz w:val="20"/>
                <w:szCs w:val="20"/>
                <w:lang w:val="ka-GE" w:eastAsia="ru-RU"/>
              </w:rPr>
              <w:t>აკადემიური საბჭოს</w:t>
            </w:r>
            <w:r w:rsidR="00DF60DA">
              <w:rPr>
                <w:rFonts w:ascii="Sylfaen" w:eastAsia="Cambria" w:hAnsi="Sylfaen" w:cs="Times New Roman"/>
                <w:sz w:val="20"/>
                <w:szCs w:val="20"/>
                <w:lang w:val="ka-GE" w:eastAsia="ru-RU"/>
              </w:rPr>
              <w:t xml:space="preserve"> </w:t>
            </w:r>
            <w:r w:rsidR="00DF60DA" w:rsidRPr="00DF60DA">
              <w:rPr>
                <w:rFonts w:ascii="Sylfaen" w:eastAsia="Cambria" w:hAnsi="Sylfaen" w:cs="Times New Roman"/>
                <w:sz w:val="20"/>
                <w:szCs w:val="20"/>
                <w:lang w:val="ka-GE" w:eastAsia="ru-RU"/>
              </w:rPr>
              <w:t>დადგენილებები</w:t>
            </w:r>
            <w:r w:rsidRPr="00DF60DA">
              <w:rPr>
                <w:rFonts w:ascii="Sylfaen" w:eastAsia="Cambria" w:hAnsi="Sylfaen" w:cs="Times New Roman"/>
                <w:sz w:val="20"/>
                <w:szCs w:val="20"/>
                <w:lang w:val="ka-GE" w:eastAsia="ru-RU"/>
              </w:rPr>
              <w:t xml:space="preserve"> </w:t>
            </w:r>
            <w:r w:rsidR="00DF60DA" w:rsidRPr="00DF60DA">
              <w:rPr>
                <w:rFonts w:ascii="Sylfaen" w:hAnsi="Sylfaen" w:cs="Sylfaen"/>
                <w:sz w:val="20"/>
                <w:szCs w:val="20"/>
                <w:lang w:val="af-ZA"/>
              </w:rPr>
              <w:t>№</w:t>
            </w:r>
            <w:r w:rsidR="00DF60DA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 (21/22) </w:t>
            </w:r>
            <w:r w:rsidR="00726667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17.09.2021, </w:t>
            </w:r>
            <w:r w:rsidR="00DF60DA" w:rsidRPr="00DF60DA">
              <w:rPr>
                <w:rFonts w:ascii="Sylfaen" w:hAnsi="Sylfaen" w:cs="Sylfaen"/>
                <w:sz w:val="20"/>
                <w:szCs w:val="20"/>
                <w:lang w:val="af-ZA"/>
              </w:rPr>
              <w:t>№</w:t>
            </w:r>
            <w:r w:rsidR="00DF60DA">
              <w:rPr>
                <w:rFonts w:ascii="Sylfaen" w:hAnsi="Sylfaen" w:cs="Sylfaen"/>
                <w:sz w:val="20"/>
                <w:szCs w:val="20"/>
                <w:lang w:val="ka-GE"/>
              </w:rPr>
              <w:t>3 (22</w:t>
            </w:r>
            <w:r w:rsidR="00DF60DA" w:rsidRPr="00DF60DA">
              <w:rPr>
                <w:rFonts w:ascii="Sylfaen" w:hAnsi="Sylfaen" w:cs="Sylfaen"/>
                <w:sz w:val="20"/>
                <w:szCs w:val="20"/>
                <w:lang w:val="ka-GE"/>
              </w:rPr>
              <w:t>/2</w:t>
            </w:r>
            <w:r w:rsidR="00DF60DA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  <w:r w:rsidR="00DF60DA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) </w:t>
            </w:r>
            <w:r w:rsidR="00DF60DA">
              <w:rPr>
                <w:rFonts w:ascii="Sylfaen" w:hAnsi="Sylfaen" w:cs="Sylfaen"/>
                <w:sz w:val="20"/>
                <w:szCs w:val="20"/>
                <w:lang w:val="ka-GE"/>
              </w:rPr>
              <w:t>16.09.2022</w:t>
            </w:r>
          </w:p>
        </w:tc>
      </w:tr>
      <w:tr w:rsidR="007B7D49" w:rsidRPr="00DF60DA" w14:paraId="5434041E" w14:textId="77777777" w:rsidTr="00DF60DA">
        <w:tc>
          <w:tcPr>
            <w:tcW w:w="10456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7F32A013" w14:textId="77777777" w:rsidR="007B7D49" w:rsidRPr="00DF60DA" w:rsidRDefault="007B7D49" w:rsidP="00DF60D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60DA">
              <w:rPr>
                <w:rFonts w:ascii="Sylfaen" w:hAnsi="Sylfaen" w:cs="Sylfaen"/>
                <w:b/>
                <w:sz w:val="20"/>
                <w:szCs w:val="20"/>
              </w:rPr>
              <w:t>პროგრამაზე</w:t>
            </w:r>
            <w:r w:rsidR="009F1964" w:rsidRPr="00DF60DA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DF60DA">
              <w:rPr>
                <w:rFonts w:ascii="Sylfaen" w:hAnsi="Sylfaen" w:cs="Sylfaen"/>
                <w:b/>
                <w:sz w:val="20"/>
                <w:szCs w:val="20"/>
              </w:rPr>
              <w:t>დაშვების</w:t>
            </w:r>
            <w:r w:rsidR="009F1964" w:rsidRPr="00DF60DA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DF60DA">
              <w:rPr>
                <w:rFonts w:ascii="Sylfaen" w:hAnsi="Sylfaen" w:cs="Sylfaen"/>
                <w:b/>
                <w:sz w:val="20"/>
                <w:szCs w:val="20"/>
              </w:rPr>
              <w:t>წინაპირობები</w:t>
            </w:r>
          </w:p>
        </w:tc>
      </w:tr>
      <w:tr w:rsidR="007B7D49" w:rsidRPr="00DF60DA" w14:paraId="55D0D663" w14:textId="77777777" w:rsidTr="00DF60DA">
        <w:tc>
          <w:tcPr>
            <w:tcW w:w="1045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400D7A" w14:textId="05AB6F1E" w:rsidR="00186C2C" w:rsidRPr="00DF60DA" w:rsidRDefault="00186C2C" w:rsidP="00DF60DA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სამართლის საბაკალავრო პროგრამაზე სტუდენტის დაშვების წინაპირობაა:</w:t>
            </w:r>
          </w:p>
          <w:p w14:paraId="4C62E896" w14:textId="78728345" w:rsidR="003D6590" w:rsidRPr="00DF60DA" w:rsidRDefault="00222CD4" w:rsidP="00DF60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DF60DA">
              <w:rPr>
                <w:rFonts w:ascii="Sylfaen" w:hAnsi="Sylfaen" w:cs="Sylfaen"/>
                <w:sz w:val="20"/>
                <w:szCs w:val="20"/>
              </w:rPr>
              <w:t>სრული ზოგადი განათლების დამადასტურებელი დოკუმენტი</w:t>
            </w:r>
            <w:r w:rsidR="00713FC0" w:rsidRPr="00DF60DA">
              <w:rPr>
                <w:rFonts w:ascii="Sylfaen" w:hAnsi="Sylfaen" w:cs="Sylfaen"/>
                <w:sz w:val="20"/>
                <w:szCs w:val="20"/>
              </w:rPr>
              <w:t xml:space="preserve"> - </w:t>
            </w:r>
            <w:r w:rsidRPr="00DF60DA">
              <w:rPr>
                <w:rFonts w:ascii="Sylfaen" w:hAnsi="Sylfaen" w:cs="Sylfaen"/>
                <w:sz w:val="20"/>
                <w:szCs w:val="20"/>
              </w:rPr>
              <w:t>ატესტატი და ერთიანი ეროვნული  გამოცდების შედეგები</w:t>
            </w:r>
            <w:r w:rsidR="00D5136D" w:rsidRPr="00DF60DA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07E59E4D" w14:textId="407AFC6F" w:rsidR="00E410B9" w:rsidRPr="00DF60DA" w:rsidRDefault="00E410B9" w:rsidP="00DF60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DF60DA">
              <w:rPr>
                <w:rFonts w:ascii="Sylfaen" w:hAnsi="Sylfaen" w:cs="Sylfaen"/>
                <w:sz w:val="20"/>
                <w:szCs w:val="20"/>
              </w:rPr>
              <w:t>ერთიანი</w:t>
            </w:r>
            <w:r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F60DA">
              <w:rPr>
                <w:rFonts w:ascii="Sylfaen" w:hAnsi="Sylfaen" w:cs="Sylfaen"/>
                <w:sz w:val="20"/>
                <w:szCs w:val="20"/>
              </w:rPr>
              <w:t>ეროვნული</w:t>
            </w:r>
            <w:r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F60DA">
              <w:rPr>
                <w:rFonts w:ascii="Sylfaen" w:hAnsi="Sylfaen" w:cs="Sylfaen"/>
                <w:sz w:val="20"/>
                <w:szCs w:val="20"/>
              </w:rPr>
              <w:t>გამოცდების</w:t>
            </w:r>
            <w:r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F60DA">
              <w:rPr>
                <w:rFonts w:ascii="Sylfaen" w:hAnsi="Sylfaen" w:cs="Sylfaen"/>
                <w:sz w:val="20"/>
                <w:szCs w:val="20"/>
              </w:rPr>
              <w:t>გარეშე</w:t>
            </w:r>
            <w:r w:rsidRPr="00DF60DA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DF60DA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F60DA">
              <w:rPr>
                <w:rFonts w:ascii="Sylfaen" w:hAnsi="Sylfaen" w:cs="Sylfaen"/>
                <w:sz w:val="20"/>
                <w:szCs w:val="20"/>
              </w:rPr>
              <w:t>საბაკალავრო</w:t>
            </w:r>
            <w:r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F60DA">
              <w:rPr>
                <w:rFonts w:ascii="Sylfaen" w:hAnsi="Sylfaen" w:cs="Sylfaen"/>
                <w:sz w:val="20"/>
                <w:szCs w:val="20"/>
              </w:rPr>
              <w:t>საგანმანათლებლო</w:t>
            </w:r>
            <w:r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F60DA">
              <w:rPr>
                <w:rFonts w:ascii="Sylfaen" w:hAnsi="Sylfaen" w:cs="Sylfaen"/>
                <w:sz w:val="20"/>
                <w:szCs w:val="20"/>
              </w:rPr>
              <w:t>პროგრამაზე</w:t>
            </w:r>
            <w:r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F60DA">
              <w:rPr>
                <w:rFonts w:ascii="Sylfaen" w:hAnsi="Sylfaen" w:cs="Sylfaen"/>
                <w:sz w:val="20"/>
                <w:szCs w:val="20"/>
              </w:rPr>
              <w:t>სტუდენტთა</w:t>
            </w:r>
            <w:r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F60DA">
              <w:rPr>
                <w:rFonts w:ascii="Sylfaen" w:hAnsi="Sylfaen" w:cs="Sylfaen"/>
                <w:sz w:val="20"/>
                <w:szCs w:val="20"/>
              </w:rPr>
              <w:t>მიღება</w:t>
            </w:r>
            <w:r w:rsidRPr="00DF60DA">
              <w:rPr>
                <w:rFonts w:ascii="Sylfaen" w:hAnsi="Sylfaen"/>
                <w:sz w:val="20"/>
                <w:szCs w:val="20"/>
              </w:rPr>
              <w:t>/</w:t>
            </w:r>
            <w:r w:rsidRPr="00DF60DA">
              <w:rPr>
                <w:rFonts w:ascii="Sylfaen" w:hAnsi="Sylfaen" w:cs="Sylfaen"/>
                <w:sz w:val="20"/>
                <w:szCs w:val="20"/>
              </w:rPr>
              <w:t>ჩარიცხვა</w:t>
            </w:r>
            <w:r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F60DA">
              <w:rPr>
                <w:rFonts w:ascii="Sylfaen" w:hAnsi="Sylfaen" w:cs="Sylfaen"/>
                <w:sz w:val="20"/>
                <w:szCs w:val="20"/>
              </w:rPr>
              <w:t>ხორციელდება</w:t>
            </w:r>
            <w:r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F60DA">
              <w:rPr>
                <w:rFonts w:ascii="Sylfaen" w:hAnsi="Sylfaen" w:cs="Sylfaen"/>
                <w:sz w:val="20"/>
                <w:szCs w:val="20"/>
              </w:rPr>
              <w:t>მოქმედი</w:t>
            </w:r>
            <w:r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F60DA">
              <w:rPr>
                <w:rFonts w:ascii="Sylfaen" w:hAnsi="Sylfaen" w:cs="Sylfaen"/>
                <w:sz w:val="20"/>
                <w:szCs w:val="20"/>
              </w:rPr>
              <w:t>კანონმდებლობის</w:t>
            </w:r>
            <w:r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F60DA">
              <w:rPr>
                <w:rFonts w:ascii="Sylfaen" w:hAnsi="Sylfaen" w:cs="Sylfaen"/>
                <w:sz w:val="20"/>
                <w:szCs w:val="20"/>
              </w:rPr>
              <w:t>შესაბამისად</w:t>
            </w:r>
            <w:r w:rsidRPr="00DF60DA">
              <w:rPr>
                <w:rFonts w:ascii="Sylfaen" w:hAnsi="Sylfaen"/>
                <w:sz w:val="20"/>
                <w:szCs w:val="20"/>
              </w:rPr>
              <w:t>;</w:t>
            </w:r>
          </w:p>
          <w:p w14:paraId="02D3B558" w14:textId="1909067E" w:rsidR="00CA15B5" w:rsidRPr="00DF60DA" w:rsidRDefault="003D6590" w:rsidP="00DF60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გარე და შიდა მობილობა</w:t>
            </w:r>
            <w:r w:rsidR="00CA15B5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5D5742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ხორციელდება </w:t>
            </w:r>
            <w:r w:rsidR="00CA15B5" w:rsidRPr="00DF60DA">
              <w:rPr>
                <w:rFonts w:ascii="Sylfaen" w:hAnsi="Sylfaen" w:cs="Sylfaen"/>
                <w:sz w:val="20"/>
                <w:szCs w:val="20"/>
              </w:rPr>
              <w:t>საქართველოს</w:t>
            </w:r>
            <w:r w:rsidR="00CA15B5"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A15B5" w:rsidRPr="00DF60DA">
              <w:rPr>
                <w:rFonts w:ascii="Sylfaen" w:hAnsi="Sylfaen" w:cs="Sylfaen"/>
                <w:sz w:val="20"/>
                <w:szCs w:val="20"/>
              </w:rPr>
              <w:t>განათლებისა</w:t>
            </w:r>
            <w:r w:rsidR="00CA15B5"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A15B5" w:rsidRPr="00DF60DA">
              <w:rPr>
                <w:rFonts w:ascii="Sylfaen" w:hAnsi="Sylfaen" w:cs="Sylfaen"/>
                <w:sz w:val="20"/>
                <w:szCs w:val="20"/>
              </w:rPr>
              <w:t>და</w:t>
            </w:r>
            <w:r w:rsidR="00CA15B5"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A15B5" w:rsidRPr="00DF60DA">
              <w:rPr>
                <w:rFonts w:ascii="Sylfaen" w:hAnsi="Sylfaen" w:cs="Sylfaen"/>
                <w:sz w:val="20"/>
                <w:szCs w:val="20"/>
              </w:rPr>
              <w:t>მეცნიერების</w:t>
            </w:r>
            <w:r w:rsidR="00CA15B5"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A15B5" w:rsidRPr="00DF60DA">
              <w:rPr>
                <w:rFonts w:ascii="Sylfaen" w:hAnsi="Sylfaen" w:cs="Sylfaen"/>
                <w:sz w:val="20"/>
                <w:szCs w:val="20"/>
              </w:rPr>
              <w:t>სამინისტროს</w:t>
            </w:r>
            <w:r w:rsidR="00CA15B5"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A15B5" w:rsidRPr="00DF60DA">
              <w:rPr>
                <w:rFonts w:ascii="Sylfaen" w:hAnsi="Sylfaen" w:cs="Sylfaen"/>
                <w:sz w:val="20"/>
                <w:szCs w:val="20"/>
              </w:rPr>
              <w:t>მიერ</w:t>
            </w:r>
            <w:r w:rsidR="00CA15B5"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A15B5" w:rsidRPr="00DF60DA">
              <w:rPr>
                <w:rFonts w:ascii="Sylfaen" w:hAnsi="Sylfaen" w:cs="Sylfaen"/>
                <w:sz w:val="20"/>
                <w:szCs w:val="20"/>
              </w:rPr>
              <w:t>დადგენილ</w:t>
            </w:r>
            <w:r w:rsidR="00CA15B5"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A15B5" w:rsidRPr="00DF60DA">
              <w:rPr>
                <w:rFonts w:ascii="Sylfaen" w:hAnsi="Sylfaen" w:cs="Sylfaen"/>
                <w:sz w:val="20"/>
                <w:szCs w:val="20"/>
              </w:rPr>
              <w:t>ვადებში</w:t>
            </w:r>
            <w:r w:rsidR="00CA15B5" w:rsidRPr="00DF60DA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CA15B5" w:rsidRPr="00DF60DA">
              <w:rPr>
                <w:rFonts w:ascii="Sylfaen" w:hAnsi="Sylfaen" w:cs="Sylfaen"/>
                <w:sz w:val="20"/>
                <w:szCs w:val="20"/>
              </w:rPr>
              <w:t>სავალდებულო</w:t>
            </w:r>
            <w:r w:rsidR="00CA15B5"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A15B5" w:rsidRPr="00DF60DA">
              <w:rPr>
                <w:rFonts w:ascii="Sylfaen" w:hAnsi="Sylfaen" w:cs="Sylfaen"/>
                <w:sz w:val="20"/>
                <w:szCs w:val="20"/>
              </w:rPr>
              <w:t>პროცედურებისა</w:t>
            </w:r>
            <w:r w:rsidR="00CA15B5"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A15B5" w:rsidRPr="00DF60DA">
              <w:rPr>
                <w:rFonts w:ascii="Sylfaen" w:hAnsi="Sylfaen" w:cs="Sylfaen"/>
                <w:sz w:val="20"/>
                <w:szCs w:val="20"/>
              </w:rPr>
              <w:t>და</w:t>
            </w:r>
            <w:r w:rsidR="00CA15B5"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A15B5" w:rsidRPr="00DF60DA">
              <w:rPr>
                <w:rFonts w:ascii="Sylfaen" w:hAnsi="Sylfaen" w:cs="Sylfaen"/>
                <w:sz w:val="20"/>
                <w:szCs w:val="20"/>
              </w:rPr>
              <w:t>უნივერსიტეტის</w:t>
            </w:r>
            <w:r w:rsidR="00CA15B5"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A15B5" w:rsidRPr="00DF60DA">
              <w:rPr>
                <w:rFonts w:ascii="Sylfaen" w:hAnsi="Sylfaen" w:cs="Sylfaen"/>
                <w:sz w:val="20"/>
                <w:szCs w:val="20"/>
              </w:rPr>
              <w:t>მიერ</w:t>
            </w:r>
            <w:r w:rsidR="00CA15B5"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A15B5" w:rsidRPr="00DF60DA">
              <w:rPr>
                <w:rFonts w:ascii="Sylfaen" w:hAnsi="Sylfaen" w:cs="Sylfaen"/>
                <w:sz w:val="20"/>
                <w:szCs w:val="20"/>
              </w:rPr>
              <w:t>დადგენილი</w:t>
            </w:r>
            <w:r w:rsidR="00CA15B5"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A15B5" w:rsidRPr="00DF60DA">
              <w:rPr>
                <w:rFonts w:ascii="Sylfaen" w:hAnsi="Sylfaen" w:cs="Sylfaen"/>
                <w:sz w:val="20"/>
                <w:szCs w:val="20"/>
              </w:rPr>
              <w:t>წესების</w:t>
            </w:r>
            <w:r w:rsidR="00CA15B5"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A15B5" w:rsidRPr="00DF60DA">
              <w:rPr>
                <w:rFonts w:ascii="Sylfaen" w:hAnsi="Sylfaen" w:cs="Sylfaen"/>
                <w:sz w:val="20"/>
                <w:szCs w:val="20"/>
              </w:rPr>
              <w:t>დაცვით</w:t>
            </w:r>
            <w:r w:rsidR="008E39D0" w:rsidRPr="00DF60DA">
              <w:rPr>
                <w:rFonts w:ascii="Sylfaen" w:hAnsi="Sylfaen"/>
                <w:sz w:val="20"/>
                <w:szCs w:val="20"/>
              </w:rPr>
              <w:t>;</w:t>
            </w:r>
          </w:p>
          <w:p w14:paraId="6C6E12B7" w14:textId="1603C844" w:rsidR="00CA15B5" w:rsidRPr="00DF60DA" w:rsidRDefault="00CA15B5" w:rsidP="00DF60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DF60DA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F60DA">
              <w:rPr>
                <w:rFonts w:ascii="Sylfaen" w:hAnsi="Sylfaen" w:cs="Sylfaen"/>
                <w:sz w:val="20"/>
                <w:szCs w:val="20"/>
              </w:rPr>
              <w:t>საბაკალავრო</w:t>
            </w:r>
            <w:r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F60DA">
              <w:rPr>
                <w:rFonts w:ascii="Sylfaen" w:hAnsi="Sylfaen" w:cs="Sylfaen"/>
                <w:sz w:val="20"/>
                <w:szCs w:val="20"/>
              </w:rPr>
              <w:t>საგანმანათლებლო</w:t>
            </w:r>
            <w:r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F60DA">
              <w:rPr>
                <w:rFonts w:ascii="Sylfaen" w:hAnsi="Sylfaen" w:cs="Sylfaen"/>
                <w:sz w:val="20"/>
                <w:szCs w:val="20"/>
              </w:rPr>
              <w:t>პროგრამაზე</w:t>
            </w:r>
            <w:r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F60DA">
              <w:rPr>
                <w:rFonts w:ascii="Sylfaen" w:hAnsi="Sylfaen" w:cs="Sylfaen"/>
                <w:sz w:val="20"/>
                <w:szCs w:val="20"/>
              </w:rPr>
              <w:t>ჩარიცხვა</w:t>
            </w:r>
            <w:r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F60DA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F60DA">
              <w:rPr>
                <w:rFonts w:ascii="Sylfaen" w:hAnsi="Sylfaen" w:cs="Sylfaen"/>
                <w:sz w:val="20"/>
                <w:szCs w:val="20"/>
              </w:rPr>
              <w:t>გადმოყვან</w:t>
            </w:r>
            <w:r w:rsidR="00A2367A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ის წესით ჩარიცხვა</w:t>
            </w:r>
            <w:r w:rsidRPr="00DF60DA">
              <w:rPr>
                <w:rFonts w:ascii="Sylfaen" w:hAnsi="Sylfaen" w:cs="Sylfaen"/>
                <w:sz w:val="20"/>
                <w:szCs w:val="20"/>
              </w:rPr>
              <w:t xml:space="preserve"> უცხო</w:t>
            </w:r>
            <w:r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F60DA">
              <w:rPr>
                <w:rFonts w:ascii="Sylfaen" w:hAnsi="Sylfaen" w:cs="Sylfaen"/>
                <w:sz w:val="20"/>
                <w:szCs w:val="20"/>
              </w:rPr>
              <w:t>ქვეყნის</w:t>
            </w:r>
            <w:r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F60DA">
              <w:rPr>
                <w:rFonts w:ascii="Sylfaen" w:hAnsi="Sylfaen" w:cs="Sylfaen"/>
                <w:sz w:val="20"/>
                <w:szCs w:val="20"/>
              </w:rPr>
              <w:t>აღიარებული</w:t>
            </w:r>
            <w:r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F60DA">
              <w:rPr>
                <w:rFonts w:ascii="Sylfaen" w:hAnsi="Sylfaen" w:cs="Sylfaen"/>
                <w:sz w:val="20"/>
                <w:szCs w:val="20"/>
              </w:rPr>
              <w:t>უმაღლესი</w:t>
            </w:r>
            <w:r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F60DA">
              <w:rPr>
                <w:rFonts w:ascii="Sylfaen" w:hAnsi="Sylfaen" w:cs="Sylfaen"/>
                <w:sz w:val="20"/>
                <w:szCs w:val="20"/>
              </w:rPr>
              <w:t>საგანმანათლებლო</w:t>
            </w:r>
            <w:r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F60DA">
              <w:rPr>
                <w:rFonts w:ascii="Sylfaen" w:hAnsi="Sylfaen" w:cs="Sylfaen"/>
                <w:sz w:val="20"/>
                <w:szCs w:val="20"/>
              </w:rPr>
              <w:t>დაწესებულებიდან</w:t>
            </w:r>
            <w:r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F60DA">
              <w:rPr>
                <w:rFonts w:ascii="Sylfaen" w:hAnsi="Sylfaen" w:cs="Sylfaen"/>
                <w:sz w:val="20"/>
                <w:szCs w:val="20"/>
              </w:rPr>
              <w:t>ხორციელდება</w:t>
            </w:r>
            <w:r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F60DA">
              <w:rPr>
                <w:rFonts w:ascii="Sylfaen" w:hAnsi="Sylfaen" w:cs="Sylfaen"/>
                <w:sz w:val="20"/>
                <w:szCs w:val="20"/>
              </w:rPr>
              <w:t>საქართველოს</w:t>
            </w:r>
            <w:r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F60DA">
              <w:rPr>
                <w:rFonts w:ascii="Sylfaen" w:hAnsi="Sylfaen" w:cs="Sylfaen"/>
                <w:sz w:val="20"/>
                <w:szCs w:val="20"/>
              </w:rPr>
              <w:t>განათლებისა</w:t>
            </w:r>
            <w:r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F60DA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F60DA">
              <w:rPr>
                <w:rFonts w:ascii="Sylfaen" w:hAnsi="Sylfaen" w:cs="Sylfaen"/>
                <w:sz w:val="20"/>
                <w:szCs w:val="20"/>
              </w:rPr>
              <w:t>მეცნიერების</w:t>
            </w:r>
            <w:r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F60DA">
              <w:rPr>
                <w:rFonts w:ascii="Sylfaen" w:hAnsi="Sylfaen" w:cs="Sylfaen"/>
                <w:sz w:val="20"/>
                <w:szCs w:val="20"/>
              </w:rPr>
              <w:t>სამინისტროს</w:t>
            </w:r>
            <w:r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F60DA">
              <w:rPr>
                <w:rFonts w:ascii="Sylfaen" w:hAnsi="Sylfaen" w:cs="Sylfaen"/>
                <w:sz w:val="20"/>
                <w:szCs w:val="20"/>
              </w:rPr>
              <w:t>გადაწყვეტილების</w:t>
            </w:r>
            <w:r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F60DA">
              <w:rPr>
                <w:rFonts w:ascii="Sylfaen" w:hAnsi="Sylfaen" w:cs="Sylfaen"/>
                <w:sz w:val="20"/>
                <w:szCs w:val="20"/>
              </w:rPr>
              <w:t>საფუძველზე</w:t>
            </w:r>
            <w:r w:rsidRPr="00DF60DA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7B7D49" w:rsidRPr="00DF60DA" w14:paraId="4C0A2866" w14:textId="77777777" w:rsidTr="00DF60DA">
        <w:tc>
          <w:tcPr>
            <w:tcW w:w="104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47BD80FC" w14:textId="70B10747" w:rsidR="007B7D49" w:rsidRPr="00DF60DA" w:rsidRDefault="007B7D49" w:rsidP="00DF60DA">
            <w:pPr>
              <w:spacing w:after="0" w:line="240" w:lineRule="auto"/>
              <w:jc w:val="center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</w:t>
            </w:r>
            <w:r w:rsidR="009F1964" w:rsidRPr="00DF60D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DF60DA">
              <w:rPr>
                <w:rFonts w:ascii="Sylfaen" w:hAnsi="Sylfaen"/>
                <w:b/>
                <w:sz w:val="20"/>
                <w:szCs w:val="20"/>
                <w:lang w:val="ka-GE"/>
              </w:rPr>
              <w:t>მიზ</w:t>
            </w:r>
            <w:r w:rsidR="00BC3ECC" w:rsidRPr="00DF60DA">
              <w:rPr>
                <w:rFonts w:ascii="Sylfaen" w:hAnsi="Sylfaen"/>
                <w:b/>
                <w:sz w:val="20"/>
                <w:szCs w:val="20"/>
                <w:lang w:val="ka-GE"/>
              </w:rPr>
              <w:t>ან</w:t>
            </w:r>
            <w:r w:rsidRPr="00DF60DA">
              <w:rPr>
                <w:rFonts w:ascii="Sylfaen" w:hAnsi="Sylfaen"/>
                <w:b/>
                <w:sz w:val="20"/>
                <w:szCs w:val="20"/>
                <w:lang w:val="ka-GE"/>
              </w:rPr>
              <w:t>ი</w:t>
            </w:r>
          </w:p>
        </w:tc>
      </w:tr>
      <w:tr w:rsidR="007B7D49" w:rsidRPr="00DF60DA" w14:paraId="2FC38488" w14:textId="77777777" w:rsidTr="00DF60DA">
        <w:tc>
          <w:tcPr>
            <w:tcW w:w="104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18A564" w14:textId="3F5DB75B" w:rsidR="00186C2C" w:rsidRPr="00DF60DA" w:rsidRDefault="00186C2C" w:rsidP="00DF60DA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სამართლის საბაკალავრო საგანმანათლებლო პროგრამის მიზანია:</w:t>
            </w:r>
          </w:p>
          <w:p w14:paraId="23668DD0" w14:textId="159AD493" w:rsidR="00815BC8" w:rsidRPr="00DF60DA" w:rsidRDefault="004473E7" w:rsidP="00DF60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უმაღლესი</w:t>
            </w:r>
            <w:r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 განათლების  ეროვნულ და </w:t>
            </w:r>
            <w:r w:rsidR="00B4287E" w:rsidRPr="00DF60DA">
              <w:rPr>
                <w:rFonts w:ascii="Sylfaen" w:hAnsi="Sylfaen"/>
                <w:sz w:val="20"/>
                <w:szCs w:val="20"/>
                <w:lang w:val="ka-GE"/>
              </w:rPr>
              <w:t>საერთაშორისო</w:t>
            </w:r>
            <w:r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 სტანდარტებზე დაფუძნებული </w:t>
            </w:r>
            <w:r w:rsidR="00997153" w:rsidRPr="00DF60DA">
              <w:rPr>
                <w:rFonts w:ascii="Sylfaen" w:hAnsi="Sylfaen"/>
                <w:sz w:val="20"/>
                <w:szCs w:val="20"/>
                <w:lang w:val="ka-GE"/>
              </w:rPr>
              <w:t>სამართლის ბაკალავრის აკადემიური ხარისხის მქონე</w:t>
            </w:r>
            <w:r w:rsidR="006212CD" w:rsidRPr="00DF60DA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997153"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 კონკურენტუნარიანი სპეციალისტის მომზადება</w:t>
            </w:r>
            <w:r w:rsidR="00726EEE"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 შრომის ბაზრის მოთხოვნების გათვალისწინებით</w:t>
            </w:r>
            <w:r w:rsidR="001E5D16"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. სტუდენტისათვის </w:t>
            </w:r>
            <w:r w:rsidR="00815BC8"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ფართო </w:t>
            </w:r>
            <w:r w:rsidR="002718F4" w:rsidRPr="00DF60DA">
              <w:rPr>
                <w:rFonts w:ascii="Sylfaen" w:hAnsi="Sylfaen"/>
                <w:sz w:val="20"/>
                <w:szCs w:val="20"/>
                <w:lang w:val="ka-GE"/>
              </w:rPr>
              <w:t>ცოდნის</w:t>
            </w:r>
            <w:r w:rsidR="00815BC8"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2718F4"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მიცემა </w:t>
            </w:r>
            <w:r w:rsidR="00815BC8" w:rsidRPr="00DF60DA">
              <w:rPr>
                <w:rFonts w:ascii="Sylfaen" w:hAnsi="Sylfaen"/>
                <w:sz w:val="20"/>
                <w:szCs w:val="20"/>
                <w:lang w:val="ka-GE"/>
              </w:rPr>
              <w:t>სამართლის ცნების, ძირითადი ნიშნების; სამართლის პრინციპების და ფუნქციების; სამართლიანობის ცნების და სახეების; სამართლიანობის თეორიების; სამართლის, როგორც ღირებულების; სამართლის, როგორც მავალებელი და აღმჭურველი დებულებების სისტემის; სამართლის ნორმათა კონკურენციის; სამართალგანვრცობის; ნების გამოვლენათა და ხელშეკრულებათა განმარტების;  ქართული სამართლის ისტორიის საფუძვლების; რომის სამართლის რეცეფციის; კერძო, საჯარო და სისხლის სამართლის უზოგადესი ცნებების და პრინციპების, საერთაშორისო საჯარო სამართლის სისტემის შესახებ.</w:t>
            </w:r>
          </w:p>
          <w:p w14:paraId="7CC3624C" w14:textId="2A8BADDE" w:rsidR="00BD66B8" w:rsidRPr="00DF60DA" w:rsidRDefault="004473E7" w:rsidP="00DF60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0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ქალაქის</w:t>
            </w:r>
            <w:r w:rsidRPr="00DF60DA">
              <w:rPr>
                <w:rFonts w:ascii="Sylfaen" w:hAnsi="Sylfaen"/>
                <w:sz w:val="20"/>
                <w:szCs w:val="20"/>
                <w:lang w:val="ka-GE"/>
              </w:rPr>
              <w:t>, რეგიონის</w:t>
            </w:r>
            <w:r w:rsidR="00BD66B8"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ა და მთლიანად ქვეყნის განვითარებაზე </w:t>
            </w:r>
            <w:r w:rsidR="004D0273" w:rsidRPr="00DF60DA">
              <w:rPr>
                <w:rFonts w:ascii="Sylfaen" w:hAnsi="Sylfaen"/>
                <w:sz w:val="20"/>
                <w:szCs w:val="20"/>
                <w:lang w:val="ka-GE"/>
              </w:rPr>
              <w:t>მოტივირებული</w:t>
            </w:r>
            <w:r w:rsidR="006E1C87" w:rsidRPr="00DF60DA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4D0273"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C87" w:rsidRPr="00DF60DA">
              <w:rPr>
                <w:rFonts w:ascii="Sylfaen" w:hAnsi="Sylfaen"/>
                <w:sz w:val="20"/>
                <w:szCs w:val="20"/>
                <w:lang w:val="ka-GE"/>
              </w:rPr>
              <w:t>რთული და გაუთვალისწინებელი პრობლემების გადაჭრისათვის შემეცნებითი და პრაქტიკული უნარების გამოყენებით</w:t>
            </w:r>
            <w:r w:rsidR="004D0273"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 შედეგზე </w:t>
            </w:r>
            <w:r w:rsidR="00BD66B8" w:rsidRPr="00DF60DA">
              <w:rPr>
                <w:rFonts w:ascii="Sylfaen" w:hAnsi="Sylfaen"/>
                <w:sz w:val="20"/>
                <w:szCs w:val="20"/>
                <w:lang w:val="ka-GE"/>
              </w:rPr>
              <w:t>ორიენტირებული</w:t>
            </w:r>
            <w:r w:rsidR="00BC3ECC"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212CD"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შესაბამისი საფეხურის </w:t>
            </w:r>
            <w:r w:rsidR="00BC3ECC"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იურისტის </w:t>
            </w:r>
            <w:r w:rsidR="00BD66B8" w:rsidRPr="00DF60DA">
              <w:rPr>
                <w:rFonts w:ascii="Sylfaen" w:hAnsi="Sylfaen"/>
                <w:sz w:val="20"/>
                <w:szCs w:val="20"/>
                <w:lang w:val="ka-GE"/>
              </w:rPr>
              <w:t>მომზადება</w:t>
            </w:r>
            <w:r w:rsidR="00E83A74" w:rsidRPr="00DF60D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1E5D16"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815BC8" w:rsidRPr="00DF60D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სტუდენტ</w:t>
            </w:r>
            <w:r w:rsidR="002718F4" w:rsidRPr="00DF60D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ისათვი</w:t>
            </w:r>
            <w:r w:rsidR="00815BC8" w:rsidRPr="00DF60D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 სამართლის ძირითად დარგებში კანონმდებლობის და სამართლებრივ ნოვაციათა დაუფლებაზე და </w:t>
            </w:r>
            <w:r w:rsidR="00815BC8" w:rsidRPr="00DF60DA">
              <w:rPr>
                <w:rFonts w:ascii="Sylfaen" w:hAnsi="Sylfaen" w:cs="Sylfaen"/>
                <w:bCs/>
                <w:sz w:val="20"/>
                <w:szCs w:val="20"/>
              </w:rPr>
              <w:t xml:space="preserve">პრაქტიკაში </w:t>
            </w:r>
            <w:r w:rsidR="00815BC8" w:rsidRPr="00DF60D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მათი</w:t>
            </w:r>
            <w:r w:rsidR="00815BC8" w:rsidRPr="00DF60DA">
              <w:rPr>
                <w:rFonts w:ascii="Sylfaen" w:hAnsi="Sylfaen" w:cs="Sylfaen"/>
                <w:bCs/>
                <w:sz w:val="20"/>
                <w:szCs w:val="20"/>
              </w:rPr>
              <w:t xml:space="preserve"> გამოყენების შესაძლებლობა</w:t>
            </w:r>
            <w:r w:rsidR="00815BC8" w:rsidRPr="00DF60D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ზე მიმართული უნარები</w:t>
            </w:r>
            <w:r w:rsidR="002718F4" w:rsidRPr="00DF60D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</w:t>
            </w:r>
            <w:r w:rsidR="00815BC8" w:rsidRPr="00DF60D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; </w:t>
            </w:r>
            <w:r w:rsidR="00815BC8" w:rsidRPr="00DF60DA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სამართალწარმოებაში ეფექტური ადვოკატირების ელემენტები</w:t>
            </w:r>
            <w:r w:rsidR="002718F4" w:rsidRPr="00DF60DA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ს</w:t>
            </w:r>
            <w:r w:rsidR="00815BC8" w:rsidRPr="00DF60DA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 xml:space="preserve">; </w:t>
            </w:r>
            <w:r w:rsidR="00815BC8" w:rsidRPr="00DF60DA">
              <w:rPr>
                <w:rFonts w:ascii="Sylfaen" w:hAnsi="Sylfaen"/>
                <w:sz w:val="20"/>
                <w:szCs w:val="20"/>
                <w:lang w:val="ru-RU"/>
              </w:rPr>
              <w:t xml:space="preserve">იურიდიული </w:t>
            </w:r>
            <w:r w:rsidR="002718F4" w:rsidRPr="00DF60DA">
              <w:rPr>
                <w:rFonts w:ascii="Sylfaen" w:hAnsi="Sylfaen"/>
                <w:sz w:val="20"/>
                <w:szCs w:val="20"/>
                <w:lang w:val="ru-RU"/>
              </w:rPr>
              <w:t>ლექსიკის</w:t>
            </w:r>
            <w:r w:rsidR="00815BC8" w:rsidRPr="00DF60DA">
              <w:rPr>
                <w:rFonts w:ascii="Sylfaen" w:hAnsi="Sylfaen"/>
                <w:sz w:val="20"/>
                <w:szCs w:val="20"/>
                <w:lang w:val="ru-RU"/>
              </w:rPr>
              <w:t xml:space="preserve">, სტანდარტული იურიდიული ტერმინოლოგიის გამოყენებით </w:t>
            </w:r>
            <w:r w:rsidR="00815BC8"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ზეპირი და წერითი ფორმით კომუნიკაციის; </w:t>
            </w:r>
            <w:r w:rsidR="00815BC8" w:rsidRPr="00DF60DA">
              <w:rPr>
                <w:rFonts w:ascii="Sylfaen" w:hAnsi="Sylfaen"/>
                <w:sz w:val="20"/>
                <w:szCs w:val="20"/>
                <w:lang w:val="ru-RU"/>
              </w:rPr>
              <w:t>დავის გადაწყვეტის</w:t>
            </w:r>
            <w:r w:rsidR="00815BC8" w:rsidRPr="00DF60DA">
              <w:rPr>
                <w:rFonts w:ascii="Sylfaen" w:hAnsi="Sylfaen"/>
                <w:sz w:val="20"/>
                <w:szCs w:val="20"/>
                <w:lang w:val="ka-GE"/>
              </w:rPr>
              <w:t>ას</w:t>
            </w:r>
            <w:r w:rsidR="00815BC8" w:rsidRPr="00DF60DA">
              <w:rPr>
                <w:rFonts w:ascii="Sylfaen" w:hAnsi="Sylfaen"/>
                <w:sz w:val="20"/>
                <w:szCs w:val="20"/>
                <w:lang w:val="ru-RU"/>
              </w:rPr>
              <w:t xml:space="preserve"> მიმდინარე საკითხების და წინააღმდეგობების გააზრების</w:t>
            </w:r>
            <w:r w:rsidR="00815BC8"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="00815BC8" w:rsidRPr="00DF60DA">
              <w:rPr>
                <w:rFonts w:ascii="Sylfaen" w:hAnsi="Sylfaen"/>
                <w:sz w:val="20"/>
                <w:szCs w:val="20"/>
                <w:lang w:val="ru-RU"/>
              </w:rPr>
              <w:t xml:space="preserve">სასამართლოს დასაბუთებული გადაწყვეტილებების </w:t>
            </w:r>
            <w:r w:rsidR="00815BC8" w:rsidRPr="00DF60DA">
              <w:rPr>
                <w:rFonts w:ascii="Sylfaen" w:hAnsi="Sylfaen"/>
                <w:sz w:val="20"/>
                <w:szCs w:val="20"/>
                <w:lang w:val="ka-GE"/>
              </w:rPr>
              <w:t>გაანალიზების და ადეკვატური დასკვნების მიღების უნარ</w:t>
            </w:r>
            <w:r w:rsidR="002718F4" w:rsidRPr="00DF60DA">
              <w:rPr>
                <w:rFonts w:ascii="Sylfaen" w:hAnsi="Sylfaen"/>
                <w:sz w:val="20"/>
                <w:szCs w:val="20"/>
                <w:lang w:val="ka-GE"/>
              </w:rPr>
              <w:t>ებ</w:t>
            </w:r>
            <w:r w:rsidR="00815BC8" w:rsidRPr="00DF60DA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="002718F4" w:rsidRPr="00DF60DA">
              <w:rPr>
                <w:rFonts w:ascii="Sylfaen" w:hAnsi="Sylfaen"/>
                <w:sz w:val="20"/>
                <w:szCs w:val="20"/>
                <w:lang w:val="ka-GE"/>
              </w:rPr>
              <w:t>ს გამომუშავება</w:t>
            </w:r>
            <w:r w:rsidR="00815BC8" w:rsidRPr="00DF60D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14:paraId="3CBCBDA0" w14:textId="02B2EB99" w:rsidR="000C1147" w:rsidRPr="00DF60DA" w:rsidRDefault="00BF0DDA" w:rsidP="00DF60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0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DF60DA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თეორიულ</w:t>
            </w:r>
            <w:r w:rsidR="000B5329" w:rsidRPr="00DF60DA">
              <w:rPr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>ი</w:t>
            </w:r>
            <w:r w:rsidR="00BD66B8" w:rsidRPr="00DF60DA">
              <w:rPr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 xml:space="preserve"> და </w:t>
            </w:r>
            <w:r w:rsidRPr="00DF60DA">
              <w:rPr>
                <w:rFonts w:ascii="Sylfaen" w:hAnsi="Sylfaen"/>
                <w:sz w:val="20"/>
                <w:szCs w:val="20"/>
                <w:shd w:val="clear" w:color="auto" w:fill="FFFFFF"/>
              </w:rPr>
              <w:t>პრაქტიკულ</w:t>
            </w:r>
            <w:r w:rsidR="000B5329" w:rsidRPr="00DF60DA">
              <w:rPr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>ი</w:t>
            </w:r>
            <w:r w:rsidRPr="00DF60DA">
              <w:rPr>
                <w:rFonts w:ascii="Sylfaen" w:hAnsi="Sylfaen"/>
                <w:sz w:val="20"/>
                <w:szCs w:val="20"/>
                <w:shd w:val="clear" w:color="auto" w:fill="FFFFFF"/>
              </w:rPr>
              <w:t xml:space="preserve"> კომპონენტ</w:t>
            </w:r>
            <w:r w:rsidR="00BD66B8" w:rsidRPr="00DF60DA">
              <w:rPr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>ებ</w:t>
            </w:r>
            <w:r w:rsidR="000B5329" w:rsidRPr="00DF60DA">
              <w:rPr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>ის</w:t>
            </w:r>
            <w:r w:rsidRPr="00DF60DA">
              <w:rPr>
                <w:rFonts w:ascii="Sylfaen" w:hAnsi="Sylfaen"/>
                <w:sz w:val="20"/>
                <w:szCs w:val="20"/>
                <w:shd w:val="clear" w:color="auto" w:fill="FFFFFF"/>
              </w:rPr>
              <w:t xml:space="preserve"> სწავლებ</w:t>
            </w:r>
            <w:r w:rsidR="000B5329" w:rsidRPr="00DF60DA">
              <w:rPr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>აზე</w:t>
            </w:r>
            <w:r w:rsidR="005204FA" w:rsidRPr="00DF60DA">
              <w:rPr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 xml:space="preserve">, </w:t>
            </w:r>
            <w:r w:rsidR="00BC3ECC" w:rsidRPr="00DF60DA">
              <w:rPr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>ზოგადად</w:t>
            </w:r>
            <w:r w:rsidR="00925FC1" w:rsidRPr="00DF60DA">
              <w:rPr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>,</w:t>
            </w:r>
            <w:r w:rsidR="00BC3ECC" w:rsidRPr="00DF60DA">
              <w:rPr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r w:rsidR="005204FA"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პროფესიულ </w:t>
            </w:r>
            <w:r w:rsidR="00611508" w:rsidRPr="00DF60DA">
              <w:rPr>
                <w:rFonts w:ascii="Sylfaen" w:hAnsi="Sylfaen"/>
                <w:sz w:val="20"/>
                <w:szCs w:val="20"/>
                <w:lang w:val="ka-GE"/>
              </w:rPr>
              <w:t>ეთიკაზე</w:t>
            </w:r>
            <w:r w:rsidR="00BC3ECC"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, პასუხისმგებლობაზე </w:t>
            </w:r>
            <w:r w:rsidR="005204FA"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 და </w:t>
            </w:r>
            <w:r w:rsidR="005204FA" w:rsidRPr="00DF60DA">
              <w:rPr>
                <w:rFonts w:ascii="Sylfaen" w:hAnsi="Sylfaen"/>
                <w:sz w:val="20"/>
                <w:szCs w:val="20"/>
                <w:shd w:val="clear" w:color="auto" w:fill="FFFFFF"/>
              </w:rPr>
              <w:t>სამართლიანობაზე დაფუძნებული ღირებულებების განვითარებით,</w:t>
            </w:r>
            <w:r w:rsidR="005C03CE" w:rsidRPr="00DF60DA">
              <w:rPr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r w:rsidR="00925FC1" w:rsidRPr="00DF60DA">
              <w:rPr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 xml:space="preserve">შესაბამისი </w:t>
            </w:r>
            <w:r w:rsidR="00925FC1" w:rsidRPr="00DF60DA">
              <w:rPr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lastRenderedPageBreak/>
              <w:t xml:space="preserve">საფეხურის </w:t>
            </w:r>
            <w:r w:rsidR="005C03CE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იურისტისათვის საჭირო </w:t>
            </w:r>
            <w:r w:rsidR="005C03CE" w:rsidRPr="00DF60DA">
              <w:rPr>
                <w:rFonts w:ascii="Sylfaen" w:hAnsi="Sylfaen" w:cs="Sylfaen"/>
                <w:sz w:val="20"/>
                <w:szCs w:val="20"/>
              </w:rPr>
              <w:t>უნარ</w:t>
            </w:r>
            <w:r w:rsidR="005C03CE" w:rsidRPr="00DF60DA">
              <w:rPr>
                <w:rFonts w:ascii="Sylfaen" w:hAnsi="Sylfaen"/>
                <w:sz w:val="20"/>
                <w:szCs w:val="20"/>
              </w:rPr>
              <w:t>-</w:t>
            </w:r>
            <w:r w:rsidR="005C03CE" w:rsidRPr="00DF60DA">
              <w:rPr>
                <w:rFonts w:ascii="Sylfaen" w:hAnsi="Sylfaen" w:cs="Sylfaen"/>
                <w:sz w:val="20"/>
                <w:szCs w:val="20"/>
              </w:rPr>
              <w:t>ჩვევების</w:t>
            </w:r>
            <w:r w:rsidR="005C03CE"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="005C03CE" w:rsidRPr="00DF60DA">
              <w:rPr>
                <w:rFonts w:ascii="Sylfaen" w:hAnsi="Sylfaen" w:cs="Sylfaen"/>
                <w:sz w:val="20"/>
                <w:szCs w:val="20"/>
              </w:rPr>
              <w:t>გამომუშავება</w:t>
            </w:r>
            <w:r w:rsidR="00925FC1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925FC1" w:rsidRPr="00DF60DA">
              <w:rPr>
                <w:rFonts w:ascii="Sylfaen" w:hAnsi="Sylfaen" w:cs="Sylfaen"/>
                <w:sz w:val="20"/>
                <w:szCs w:val="20"/>
              </w:rPr>
              <w:t>საზოგადოებრივი</w:t>
            </w:r>
            <w:r w:rsidR="00925FC1"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="00925FC1" w:rsidRPr="00DF60DA">
              <w:rPr>
                <w:rFonts w:ascii="Sylfaen" w:hAnsi="Sylfaen" w:cs="Sylfaen"/>
                <w:sz w:val="20"/>
                <w:szCs w:val="20"/>
              </w:rPr>
              <w:t>საჭიროებების</w:t>
            </w:r>
            <w:r w:rsidR="00925FC1"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="00925FC1" w:rsidRPr="00DF60DA">
              <w:rPr>
                <w:rFonts w:ascii="Sylfaen" w:hAnsi="Sylfaen" w:cs="Sylfaen"/>
                <w:sz w:val="20"/>
                <w:szCs w:val="20"/>
              </w:rPr>
              <w:t>გათვალისწინებით</w:t>
            </w:r>
            <w:r w:rsidR="00925FC1" w:rsidRPr="00DF60DA">
              <w:rPr>
                <w:rFonts w:ascii="Sylfaen" w:hAnsi="Sylfaen"/>
                <w:sz w:val="20"/>
                <w:szCs w:val="20"/>
              </w:rPr>
              <w:t>.</w:t>
            </w:r>
            <w:r w:rsidR="00815BC8"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7CFC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სტუდენტ</w:t>
            </w:r>
            <w:r w:rsidR="002718F4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ისათვი</w:t>
            </w:r>
            <w:r w:rsidR="006E7CFC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="006E7CFC"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 სინთეზირებულ იურიდ</w:t>
            </w:r>
            <w:r w:rsidR="002718F4" w:rsidRPr="00DF60DA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="006E7CFC" w:rsidRPr="00DF60DA">
              <w:rPr>
                <w:rFonts w:ascii="Sylfaen" w:hAnsi="Sylfaen"/>
                <w:sz w:val="20"/>
                <w:szCs w:val="20"/>
                <w:lang w:val="ka-GE"/>
              </w:rPr>
              <w:t>ულ დოქტრინაზე და იურიდიულ პრაქტიკაზე  დაფუძნებული კვლევითი და პრაქტიკული ხასიათის პროექტებზე მუშაობის</w:t>
            </w:r>
            <w:r w:rsidR="00815BC8"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="006E7CFC" w:rsidRPr="00DF60DA">
              <w:rPr>
                <w:rFonts w:ascii="Sylfaen" w:hAnsi="Sylfaen" w:cs="Sylfaen"/>
                <w:sz w:val="20"/>
                <w:szCs w:val="20"/>
                <w:lang w:val="ru-RU"/>
              </w:rPr>
              <w:t>იურიდიულ</w:t>
            </w:r>
            <w:r w:rsidR="006E7CFC" w:rsidRPr="00DF60DA">
              <w:rPr>
                <w:rFonts w:ascii="Sylfaen" w:hAnsi="Sylfaen"/>
                <w:sz w:val="20"/>
                <w:szCs w:val="20"/>
                <w:lang w:val="ru-RU"/>
              </w:rPr>
              <w:t xml:space="preserve"> პრაქტიკაში </w:t>
            </w:r>
            <w:r w:rsidR="006E7CFC"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სამართლებრივ ღირებულებებზე, პასუხისმგებლობაზე და სამართლიანობაზე  დაფუძნებული </w:t>
            </w:r>
            <w:r w:rsidR="006E7CFC" w:rsidRPr="00DF60DA">
              <w:rPr>
                <w:rFonts w:ascii="Sylfaen" w:hAnsi="Sylfaen"/>
                <w:sz w:val="20"/>
                <w:szCs w:val="20"/>
                <w:lang w:val="ru-RU"/>
              </w:rPr>
              <w:t xml:space="preserve">ეთიკური და სოციალური საკითხების იდენტიფიცირების, გაგებისა და გადაწყვეტის </w:t>
            </w:r>
            <w:r w:rsidR="006E7CFC" w:rsidRPr="00DF60DA">
              <w:rPr>
                <w:rFonts w:ascii="Sylfaen" w:hAnsi="Sylfaen"/>
                <w:sz w:val="20"/>
                <w:szCs w:val="20"/>
                <w:lang w:val="ka-GE"/>
              </w:rPr>
              <w:t>უნარ</w:t>
            </w:r>
            <w:r w:rsidR="002718F4" w:rsidRPr="00DF60DA">
              <w:rPr>
                <w:rFonts w:ascii="Sylfaen" w:hAnsi="Sylfaen"/>
                <w:sz w:val="20"/>
                <w:szCs w:val="20"/>
                <w:lang w:val="ka-GE"/>
              </w:rPr>
              <w:t>ებ</w:t>
            </w:r>
            <w:r w:rsidR="006E7CFC" w:rsidRPr="00DF60DA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="002718F4" w:rsidRPr="00DF60DA">
              <w:rPr>
                <w:rFonts w:ascii="Sylfaen" w:hAnsi="Sylfaen"/>
                <w:sz w:val="20"/>
                <w:szCs w:val="20"/>
                <w:lang w:val="ka-GE"/>
              </w:rPr>
              <w:t>ს გამომუშავება</w:t>
            </w:r>
            <w:r w:rsidR="006E7CFC" w:rsidRPr="00DF60D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  <w:tr w:rsidR="007B7D49" w:rsidRPr="00DF60DA" w14:paraId="5F50490D" w14:textId="77777777" w:rsidTr="00DF60DA">
        <w:tc>
          <w:tcPr>
            <w:tcW w:w="1045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3AA4CCC4" w14:textId="64C468EB" w:rsidR="007B7D49" w:rsidRPr="00DF60DA" w:rsidRDefault="007B7D49" w:rsidP="00DF60D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DF60D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სწავლის</w:t>
            </w:r>
            <w:r w:rsidR="009F1964" w:rsidRPr="00DF60DA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DF60D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</w:t>
            </w:r>
          </w:p>
        </w:tc>
      </w:tr>
      <w:tr w:rsidR="00BE3517" w:rsidRPr="00DF60DA" w14:paraId="556915D2" w14:textId="77777777" w:rsidTr="00DF60DA">
        <w:trPr>
          <w:trHeight w:val="405"/>
        </w:trPr>
        <w:tc>
          <w:tcPr>
            <w:tcW w:w="3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3206F766" w14:textId="3F9BEE73" w:rsidR="00BE3517" w:rsidRPr="00DF60DA" w:rsidRDefault="00BE3517" w:rsidP="00DF60DA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bookmarkStart w:id="0" w:name="_Hlk38126828"/>
            <w:r w:rsidRPr="00DF60D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 და გაცნობიერება</w:t>
            </w:r>
            <w:r w:rsidR="0056084F" w:rsidRPr="00DF60D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694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D2A30C" w14:textId="2EA8B450" w:rsidR="00AB4D0E" w:rsidRPr="00DF60DA" w:rsidRDefault="00973D13" w:rsidP="00DF60D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bookmarkStart w:id="1" w:name="_Hlk38127386"/>
            <w:bookmarkStart w:id="2" w:name="_Hlk22736953"/>
            <w:r w:rsidRPr="00DF60D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სამართლ</w:t>
            </w:r>
            <w:r w:rsidR="00713FC0" w:rsidRPr="00DF60D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ის სა</w:t>
            </w:r>
            <w:r w:rsidRPr="00DF60D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ბაკალავრ</w:t>
            </w:r>
            <w:r w:rsidR="00713FC0" w:rsidRPr="00DF60D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ო საგანმანათლებლო</w:t>
            </w:r>
            <w:r w:rsidR="004D2459" w:rsidRPr="00DF60D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713FC0" w:rsidRPr="00DF60D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პროგრამის </w:t>
            </w:r>
            <w:r w:rsidRPr="00DF60D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4D2459" w:rsidRPr="00DF60D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დასრულების შემდეგ </w:t>
            </w:r>
            <w:r w:rsidRPr="00DF60D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363A3D" w:rsidRPr="00DF60D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კურსდამთავრებული</w:t>
            </w:r>
            <w:r w:rsidR="00EA3BB6" w:rsidRPr="00DF60D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:</w:t>
            </w:r>
          </w:p>
          <w:p w14:paraId="2E4CC244" w14:textId="74CE424E" w:rsidR="00973D13" w:rsidRPr="00DF60DA" w:rsidRDefault="004D2459" w:rsidP="00DF60D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bookmarkStart w:id="3" w:name="_Hlk38126560"/>
            <w:bookmarkEnd w:id="1"/>
            <w:r w:rsidRPr="00DF60D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აღწერს</w:t>
            </w:r>
            <w:r w:rsidR="00973D13" w:rsidRPr="00DF60D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:</w:t>
            </w:r>
            <w:bookmarkEnd w:id="2"/>
          </w:p>
          <w:p w14:paraId="05711CA9" w14:textId="1A66B1DD" w:rsidR="00B4184E" w:rsidRPr="00DF60DA" w:rsidRDefault="00CE3D8E" w:rsidP="00DF60D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/>
                <w:b/>
                <w:bCs/>
                <w:sz w:val="20"/>
                <w:szCs w:val="20"/>
              </w:rPr>
              <w:t>I</w:t>
            </w:r>
            <w:r w:rsidR="00A974C4" w:rsidRPr="00DF60DA">
              <w:rPr>
                <w:rFonts w:ascii="Sylfaen" w:hAnsi="Sylfaen"/>
                <w:b/>
                <w:bCs/>
                <w:sz w:val="20"/>
                <w:szCs w:val="20"/>
              </w:rPr>
              <w:t>.</w:t>
            </w:r>
            <w:r w:rsidR="00A974C4"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="00681AFB"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="006D0EEB" w:rsidRPr="00DF60DA">
              <w:rPr>
                <w:rFonts w:ascii="Sylfaen" w:hAnsi="Sylfaen"/>
                <w:sz w:val="20"/>
                <w:szCs w:val="20"/>
              </w:rPr>
              <w:t>სამართლის ძირითად არსს</w:t>
            </w:r>
            <w:r w:rsidR="006D0EEB"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 და სოცი</w:t>
            </w:r>
            <w:r w:rsidR="00B330A2" w:rsidRPr="00DF60DA">
              <w:rPr>
                <w:rFonts w:ascii="Sylfaen" w:hAnsi="Sylfaen"/>
                <w:sz w:val="20"/>
                <w:szCs w:val="20"/>
                <w:lang w:val="ka-GE"/>
              </w:rPr>
              <w:t>ალ</w:t>
            </w:r>
            <w:r w:rsidR="006D0EEB" w:rsidRPr="00DF60DA">
              <w:rPr>
                <w:rFonts w:ascii="Sylfaen" w:hAnsi="Sylfaen"/>
                <w:sz w:val="20"/>
                <w:szCs w:val="20"/>
                <w:lang w:val="ka-GE"/>
              </w:rPr>
              <w:t>ურ</w:t>
            </w:r>
            <w:r w:rsidR="004D2459"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D0EEB" w:rsidRPr="00DF60DA">
              <w:rPr>
                <w:rFonts w:ascii="Sylfaen" w:hAnsi="Sylfaen"/>
                <w:sz w:val="20"/>
                <w:szCs w:val="20"/>
                <w:lang w:val="ka-GE"/>
              </w:rPr>
              <w:t>დანიშნულებ</w:t>
            </w:r>
            <w:r w:rsidR="004D2459" w:rsidRPr="00DF60DA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6D0EEB" w:rsidRPr="00DF60DA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4D2459"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="006D0EEB" w:rsidRPr="00DF60DA">
              <w:rPr>
                <w:rFonts w:ascii="Sylfaen" w:hAnsi="Sylfaen"/>
                <w:sz w:val="20"/>
                <w:szCs w:val="20"/>
                <w:lang w:val="ka-GE"/>
              </w:rPr>
              <w:t>სამართლის  წყაროებს</w:t>
            </w:r>
            <w:r w:rsidR="004D2459" w:rsidRPr="00DF60DA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6D0EEB"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 სამართალშემოქმედებ</w:t>
            </w:r>
            <w:r w:rsidR="004D2459" w:rsidRPr="00DF60DA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6D0EEB" w:rsidRPr="00DF60DA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A33D09" w:rsidRPr="00DF60DA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6D0EEB" w:rsidRPr="00DF60DA">
              <w:rPr>
                <w:rFonts w:ascii="Sylfaen" w:hAnsi="Sylfaen"/>
                <w:sz w:val="20"/>
                <w:szCs w:val="20"/>
              </w:rPr>
              <w:t xml:space="preserve"> ნორმატიულ სამართლებრივი აქტების სახეებს</w:t>
            </w:r>
            <w:r w:rsidR="004D2459" w:rsidRPr="00DF60DA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6D0EEB"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="006D0EEB" w:rsidRPr="00DF60DA">
              <w:rPr>
                <w:rFonts w:ascii="Sylfaen" w:hAnsi="Sylfaen"/>
                <w:sz w:val="20"/>
                <w:szCs w:val="20"/>
                <w:lang w:val="ka-GE"/>
              </w:rPr>
              <w:t>ნორმატიული აქტის მოქმედებ</w:t>
            </w:r>
            <w:r w:rsidR="005F0F6F" w:rsidRPr="00DF60DA"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 w:rsidR="006D0EEB"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 ფარგლებს</w:t>
            </w:r>
            <w:r w:rsidR="004D2459" w:rsidRPr="00DF60DA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6D0EEB"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 ნორმატიული აქტის სისტემატიზაცი</w:t>
            </w:r>
            <w:r w:rsidR="004D2459" w:rsidRPr="00DF60DA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6D0EEB" w:rsidRPr="00DF60DA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4D2459"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="006D0EEB" w:rsidRPr="00DF60DA">
              <w:rPr>
                <w:rFonts w:ascii="Sylfaen" w:hAnsi="Sylfaen"/>
                <w:sz w:val="20"/>
                <w:szCs w:val="20"/>
                <w:lang w:val="ka-GE"/>
              </w:rPr>
              <w:t>სამართლებრივ ურთიერთობ</w:t>
            </w:r>
            <w:r w:rsidR="004D2459" w:rsidRPr="00DF60DA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6D0EEB" w:rsidRPr="00DF60DA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A33D09" w:rsidRPr="00DF60DA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5F0F6F"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 სამართლის მოქმედების და მისი რეალიზაციის ფორმებს</w:t>
            </w:r>
            <w:r w:rsidR="004D2459" w:rsidRPr="00DF60DA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5F0F6F"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 სამართლის ნორმათა </w:t>
            </w:r>
            <w:r w:rsidR="006D0EEB" w:rsidRPr="00DF60DA">
              <w:rPr>
                <w:rFonts w:ascii="Sylfaen" w:hAnsi="Sylfaen"/>
                <w:sz w:val="20"/>
                <w:szCs w:val="20"/>
              </w:rPr>
              <w:t>განმარტებ</w:t>
            </w:r>
            <w:r w:rsidR="004D2459" w:rsidRPr="00DF60DA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6D0EEB" w:rsidRPr="00DF60DA">
              <w:rPr>
                <w:rFonts w:ascii="Sylfaen" w:hAnsi="Sylfaen"/>
                <w:sz w:val="20"/>
                <w:szCs w:val="20"/>
              </w:rPr>
              <w:t>ს</w:t>
            </w:r>
            <w:r w:rsidR="004D2459" w:rsidRPr="00DF60DA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6D0EEB"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="005F0F6F" w:rsidRPr="00DF60DA">
              <w:rPr>
                <w:rFonts w:ascii="Sylfaen" w:hAnsi="Sylfaen"/>
                <w:sz w:val="20"/>
                <w:szCs w:val="20"/>
                <w:lang w:val="ka-GE"/>
              </w:rPr>
              <w:t>მართლზომიერ ქცევ</w:t>
            </w:r>
            <w:r w:rsidR="004D2459" w:rsidRPr="00DF60DA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5F0F6F"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ს, </w:t>
            </w:r>
            <w:r w:rsidR="006D0EEB" w:rsidRPr="00DF60DA">
              <w:rPr>
                <w:rFonts w:ascii="Sylfaen" w:hAnsi="Sylfaen"/>
                <w:sz w:val="20"/>
                <w:szCs w:val="20"/>
              </w:rPr>
              <w:t>სამართალდარვევ</w:t>
            </w:r>
            <w:r w:rsidR="004D2459" w:rsidRPr="00DF60DA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6D0EEB" w:rsidRPr="00DF60DA">
              <w:rPr>
                <w:rFonts w:ascii="Sylfaen" w:hAnsi="Sylfaen"/>
                <w:sz w:val="20"/>
                <w:szCs w:val="20"/>
              </w:rPr>
              <w:t>ს და იურიდიულ პასუხისმგებლობ</w:t>
            </w:r>
            <w:r w:rsidR="004D2459" w:rsidRPr="00DF60DA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6D0EEB" w:rsidRPr="00DF60DA">
              <w:rPr>
                <w:rFonts w:ascii="Sylfaen" w:hAnsi="Sylfaen"/>
                <w:sz w:val="20"/>
                <w:szCs w:val="20"/>
              </w:rPr>
              <w:t>ს</w:t>
            </w:r>
            <w:r w:rsidR="004D2459" w:rsidRPr="00DF60DA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6D0EEB"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="005F0F6F" w:rsidRPr="00DF60DA">
              <w:rPr>
                <w:rFonts w:ascii="Sylfaen" w:hAnsi="Sylfaen"/>
                <w:sz w:val="20"/>
                <w:szCs w:val="20"/>
                <w:lang w:val="ka-GE"/>
              </w:rPr>
              <w:t>კანონიერებ</w:t>
            </w:r>
            <w:r w:rsidR="004D2459" w:rsidRPr="00DF60DA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5F0F6F" w:rsidRPr="00DF60DA">
              <w:rPr>
                <w:rFonts w:ascii="Sylfaen" w:hAnsi="Sylfaen"/>
                <w:sz w:val="20"/>
                <w:szCs w:val="20"/>
                <w:lang w:val="ka-GE"/>
              </w:rPr>
              <w:t>ს და მართლწესრიგს</w:t>
            </w:r>
            <w:r w:rsidR="004D2459" w:rsidRPr="00DF60DA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5F0F6F"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 ეროვნული სამართლის სისტემ</w:t>
            </w:r>
            <w:r w:rsidR="004D2459" w:rsidRPr="00DF60DA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5F0F6F" w:rsidRPr="00DF60DA">
              <w:rPr>
                <w:rFonts w:ascii="Sylfaen" w:hAnsi="Sylfaen"/>
                <w:sz w:val="20"/>
                <w:szCs w:val="20"/>
                <w:lang w:val="ka-GE"/>
              </w:rPr>
              <w:t>ს და კანონმდებლობის სისტემ</w:t>
            </w:r>
            <w:r w:rsidR="004D2459" w:rsidRPr="00DF60DA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5F0F6F" w:rsidRPr="00DF60DA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4D2459" w:rsidRPr="00DF60DA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5F0F6F"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 თანამედროვეობის სამართლებრივ სისტემებ</w:t>
            </w:r>
            <w:r w:rsidR="004D2459" w:rsidRPr="00DF60DA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5F0F6F"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 (ოჯახების)</w:t>
            </w:r>
            <w:r w:rsidR="004D2459" w:rsidRPr="00DF60DA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5F0F6F"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 ქართული სამართლის </w:t>
            </w:r>
            <w:r w:rsidR="009B0EDA" w:rsidRPr="00DF60DA">
              <w:rPr>
                <w:rFonts w:ascii="Sylfaen" w:hAnsi="Sylfaen"/>
                <w:sz w:val="20"/>
                <w:szCs w:val="20"/>
                <w:lang w:val="ka-GE"/>
              </w:rPr>
              <w:t>ისტორიულ პირდაპირ და არაპირდაპირ, საეკლესიო (კანონიკური)</w:t>
            </w:r>
            <w:r w:rsidR="004D2459"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9B0EDA" w:rsidRPr="00DF60DA">
              <w:rPr>
                <w:rFonts w:ascii="Sylfaen" w:hAnsi="Sylfaen"/>
                <w:sz w:val="20"/>
                <w:szCs w:val="20"/>
                <w:lang w:val="ka-GE"/>
              </w:rPr>
              <w:t>საერო</w:t>
            </w:r>
            <w:r w:rsidR="004D2459" w:rsidRPr="00DF60DA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9B0EDA"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4D2459"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9B0EDA"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სახელმწიფო-სამართლებრივ (კონსტიტუციურ), სისხლისა და სამოქალაქო სამართლის ხასიათის  </w:t>
            </w:r>
            <w:r w:rsidR="005F0F6F" w:rsidRPr="00DF60DA">
              <w:rPr>
                <w:rFonts w:ascii="Sylfaen" w:hAnsi="Sylfaen"/>
                <w:sz w:val="20"/>
                <w:szCs w:val="20"/>
                <w:lang w:val="ka-GE"/>
              </w:rPr>
              <w:t>წყაროებ</w:t>
            </w:r>
            <w:r w:rsidR="004D2459" w:rsidRPr="00DF60DA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145BEE" w:rsidRPr="00DF60D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bookmarkStart w:id="4" w:name="_Hlk39927070"/>
            <w:r w:rsidR="00AD1BAA"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="00B4184E"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დარგობრივი სასწავლო კურსების ძირითად თეორიებს, წესებს, პრინციპებსა და რეგულირების თავისებურებებს, </w:t>
            </w:r>
            <w:bookmarkEnd w:id="4"/>
            <w:r w:rsidR="00B4184E"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მათ შორის: </w:t>
            </w:r>
          </w:p>
          <w:p w14:paraId="76AD67DC" w14:textId="6B59900E" w:rsidR="007842E3" w:rsidRPr="00DF60DA" w:rsidRDefault="002654D9" w:rsidP="00DF60D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6" w:hanging="27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ადამიანის ძირითადი უფლებებისა და თავისუფლებების </w:t>
            </w:r>
            <w:r w:rsidR="0061448C" w:rsidRPr="00DF60DA">
              <w:rPr>
                <w:rFonts w:ascii="Sylfaen" w:hAnsi="Sylfaen"/>
                <w:sz w:val="20"/>
                <w:szCs w:val="20"/>
                <w:lang w:val="ka-GE"/>
              </w:rPr>
              <w:t>ცნებას</w:t>
            </w:r>
            <w:r w:rsidR="00A33D09"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="0061448C" w:rsidRPr="00DF60DA">
              <w:rPr>
                <w:rFonts w:ascii="Sylfaen" w:hAnsi="Sylfaen"/>
                <w:sz w:val="20"/>
                <w:szCs w:val="20"/>
                <w:lang w:val="ka-GE"/>
              </w:rPr>
              <w:t>ძირითად უფლებათა სუბიექტებს</w:t>
            </w:r>
            <w:r w:rsidR="00A33D09" w:rsidRPr="00DF60DA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61448C"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 კონკრეტულ ძირითად უფლებებსა და თავისუფლებებს</w:t>
            </w:r>
            <w:r w:rsidR="00A33D09" w:rsidRPr="00DF60DA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61448C"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 ძირითადი უფლებების დარღვევის შემოწმებას</w:t>
            </w:r>
            <w:r w:rsidR="00A33D09" w:rsidRPr="00DF60DA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61448C"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 თანასწორობის ძირითად უფლებებს; </w:t>
            </w:r>
            <w:r w:rsidR="009C0EC6" w:rsidRPr="00DF60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საქართველოს კონსტიტუციის ძირითად პრინციპებს</w:t>
            </w:r>
            <w:r w:rsidR="000F29BF" w:rsidRPr="00DF60DA">
              <w:rPr>
                <w:rFonts w:ascii="Sylfaen" w:hAnsi="Sylfaen" w:cs="Sylfaen"/>
                <w:noProof/>
                <w:sz w:val="20"/>
                <w:szCs w:val="20"/>
              </w:rPr>
              <w:t>;</w:t>
            </w:r>
            <w:r w:rsidR="009C0EC6" w:rsidRPr="00DF60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="009C0EC6" w:rsidRPr="00DF60DA">
              <w:rPr>
                <w:rFonts w:ascii="Sylfaen" w:hAnsi="Sylfaen" w:cs="Sylfaen"/>
                <w:noProof/>
                <w:sz w:val="20"/>
                <w:szCs w:val="20"/>
              </w:rPr>
              <w:t>სახელმწიფო</w:t>
            </w:r>
            <w:r w:rsidR="009C0EC6" w:rsidRPr="00DF60DA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="009C0EC6" w:rsidRPr="00DF60DA">
              <w:rPr>
                <w:rFonts w:ascii="Sylfaen" w:hAnsi="Sylfaen" w:cs="Sylfaen"/>
                <w:noProof/>
                <w:sz w:val="20"/>
                <w:szCs w:val="20"/>
              </w:rPr>
              <w:t>მოწყობისა</w:t>
            </w:r>
            <w:r w:rsidR="009C0EC6" w:rsidRPr="00DF60DA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="009C0EC6" w:rsidRPr="00DF60DA">
              <w:rPr>
                <w:rFonts w:ascii="Sylfaen" w:hAnsi="Sylfaen" w:cs="Sylfaen"/>
                <w:noProof/>
                <w:sz w:val="20"/>
                <w:szCs w:val="20"/>
              </w:rPr>
              <w:t>და</w:t>
            </w:r>
            <w:r w:rsidR="009C0EC6" w:rsidRPr="00DF60DA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="009C0EC6" w:rsidRPr="00DF60DA">
              <w:rPr>
                <w:rFonts w:ascii="Sylfaen" w:hAnsi="Sylfaen" w:cs="Sylfaen"/>
                <w:noProof/>
                <w:sz w:val="20"/>
                <w:szCs w:val="20"/>
              </w:rPr>
              <w:t>ადგილობრივი თვითმმართველობის</w:t>
            </w:r>
            <w:r w:rsidR="009C0EC6" w:rsidRPr="00DF60DA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="009C0EC6" w:rsidRPr="00DF60DA">
              <w:rPr>
                <w:rFonts w:ascii="Sylfaen" w:hAnsi="Sylfaen" w:cs="Sylfaen"/>
                <w:noProof/>
                <w:sz w:val="20"/>
                <w:szCs w:val="20"/>
              </w:rPr>
              <w:t>საკითხებ</w:t>
            </w:r>
            <w:r w:rsidR="009C0EC6" w:rsidRPr="00DF60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</w:t>
            </w:r>
            <w:r w:rsidR="000F29BF" w:rsidRPr="00DF60DA">
              <w:rPr>
                <w:rFonts w:ascii="Sylfaen" w:hAnsi="Sylfaen" w:cs="AcadNusx"/>
                <w:noProof/>
                <w:sz w:val="20"/>
                <w:szCs w:val="20"/>
              </w:rPr>
              <w:t>;</w:t>
            </w:r>
            <w:r w:rsidR="009C0EC6" w:rsidRPr="00DF60DA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="009C0EC6" w:rsidRPr="00DF60DA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="009C0EC6" w:rsidRPr="00DF60DA">
              <w:rPr>
                <w:rFonts w:ascii="Sylfaen" w:eastAsiaTheme="minorEastAsia" w:hAnsi="Sylfaen"/>
                <w:sz w:val="20"/>
                <w:szCs w:val="20"/>
                <w:lang w:val="ka-GE"/>
              </w:rPr>
              <w:t>საქართველოს საარჩევნო სისტემის და საარჩევნო პროცესის თავისებურებებს</w:t>
            </w:r>
            <w:r w:rsidR="000F29BF" w:rsidRPr="00DF60DA">
              <w:rPr>
                <w:rFonts w:ascii="Sylfaen" w:eastAsiaTheme="minorEastAsia" w:hAnsi="Sylfaen"/>
                <w:sz w:val="20"/>
                <w:szCs w:val="20"/>
              </w:rPr>
              <w:t>;</w:t>
            </w:r>
            <w:r w:rsidR="009C0EC6" w:rsidRPr="00DF60DA">
              <w:rPr>
                <w:rFonts w:ascii="Sylfaen" w:eastAsiaTheme="minorEastAsia" w:hAnsi="Sylfaen"/>
                <w:sz w:val="20"/>
                <w:szCs w:val="20"/>
                <w:lang w:val="ka-GE"/>
              </w:rPr>
              <w:t xml:space="preserve"> </w:t>
            </w:r>
            <w:r w:rsidRPr="00DF60DA">
              <w:rPr>
                <w:rFonts w:ascii="Sylfaen" w:hAnsi="Sylfaen" w:cs="AcadNusx"/>
                <w:sz w:val="20"/>
                <w:szCs w:val="20"/>
                <w:lang w:val="ka-GE"/>
              </w:rPr>
              <w:t>საქართველოს პარლამენტის სტატუსს, ლეგიტიმაციის ფარგლებს და უფლებამოსილებებს</w:t>
            </w:r>
            <w:r w:rsidR="000F29BF" w:rsidRPr="00DF60DA">
              <w:rPr>
                <w:rFonts w:ascii="Sylfaen" w:hAnsi="Sylfaen" w:cs="AcadNusx"/>
                <w:sz w:val="20"/>
                <w:szCs w:val="20"/>
              </w:rPr>
              <w:t>;</w:t>
            </w:r>
            <w:r w:rsidRPr="00DF60DA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საქართველოს პრეზიდენტის </w:t>
            </w:r>
            <w:r w:rsidR="000F29BF" w:rsidRPr="00DF60DA">
              <w:rPr>
                <w:rFonts w:ascii="Sylfaen" w:hAnsi="Sylfaen" w:cs="AcadNusx"/>
                <w:sz w:val="20"/>
                <w:szCs w:val="20"/>
                <w:lang w:val="ka-GE"/>
              </w:rPr>
              <w:t>და</w:t>
            </w:r>
            <w:r w:rsidR="000F29BF" w:rsidRPr="00DF60DA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DF60DA">
              <w:rPr>
                <w:rFonts w:ascii="Sylfaen" w:hAnsi="Sylfaen" w:cs="AcadNusx"/>
                <w:sz w:val="20"/>
                <w:szCs w:val="20"/>
                <w:lang w:val="ka-GE"/>
              </w:rPr>
              <w:t>საქართველოს მთავრობის კონსტიტუციურ სტატუსს და უფლებამოსილებებს</w:t>
            </w:r>
            <w:r w:rsidR="000F29BF" w:rsidRPr="00DF60DA">
              <w:rPr>
                <w:rFonts w:ascii="Sylfaen" w:hAnsi="Sylfaen" w:cs="AcadNusx"/>
                <w:sz w:val="20"/>
                <w:szCs w:val="20"/>
                <w:lang w:val="ka-GE"/>
              </w:rPr>
              <w:t>;</w:t>
            </w:r>
            <w:r w:rsidRPr="00DF60DA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საქართველოს საკონსტიტუციო სასამართლოს ფორმირების წესს, შემადგენლობას და უფლებამოსილებებს</w:t>
            </w:r>
            <w:r w:rsidR="000F29BF" w:rsidRPr="00DF60DA">
              <w:rPr>
                <w:rFonts w:ascii="Sylfaen" w:hAnsi="Sylfaen" w:cs="AcadNusx"/>
                <w:sz w:val="20"/>
                <w:szCs w:val="20"/>
                <w:lang w:val="ka-GE"/>
              </w:rPr>
              <w:t>;</w:t>
            </w:r>
            <w:r w:rsidRPr="00DF60DA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საქართველოს საერთო სასამართლოების სტ</w:t>
            </w:r>
            <w:r w:rsidR="000F29BF" w:rsidRPr="00DF60DA">
              <w:rPr>
                <w:rFonts w:ascii="Sylfaen" w:hAnsi="Sylfaen" w:cs="AcadNusx"/>
                <w:sz w:val="20"/>
                <w:szCs w:val="20"/>
                <w:lang w:val="ka-GE"/>
              </w:rPr>
              <w:t>რ</w:t>
            </w:r>
            <w:r w:rsidRPr="00DF60DA">
              <w:rPr>
                <w:rFonts w:ascii="Sylfaen" w:hAnsi="Sylfaen" w:cs="AcadNusx"/>
                <w:sz w:val="20"/>
                <w:szCs w:val="20"/>
                <w:lang w:val="ka-GE"/>
              </w:rPr>
              <w:t>უქტურას</w:t>
            </w:r>
            <w:r w:rsidR="0077159F" w:rsidRPr="00DF60DA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; </w:t>
            </w:r>
            <w:r w:rsidRPr="00DF60DA">
              <w:rPr>
                <w:rFonts w:ascii="Sylfaen" w:hAnsi="Sylfaen" w:cs="AcadNusx"/>
                <w:sz w:val="20"/>
                <w:szCs w:val="20"/>
                <w:lang w:val="ka-GE"/>
              </w:rPr>
              <w:t>ად</w:t>
            </w:r>
            <w:r w:rsidR="00FD4810" w:rsidRPr="00DF60DA">
              <w:rPr>
                <w:rFonts w:ascii="Sylfaen" w:hAnsi="Sylfaen" w:cs="AcadNusx"/>
                <w:sz w:val="20"/>
                <w:szCs w:val="20"/>
                <w:lang w:val="ka-GE"/>
              </w:rPr>
              <w:t>გ</w:t>
            </w:r>
            <w:r w:rsidRPr="00DF60DA">
              <w:rPr>
                <w:rFonts w:ascii="Sylfaen" w:hAnsi="Sylfaen" w:cs="AcadNusx"/>
                <w:sz w:val="20"/>
                <w:szCs w:val="20"/>
                <w:lang w:val="ka-GE"/>
              </w:rPr>
              <w:t>ილობრივი თვითმმართველობის ორგანოებ</w:t>
            </w:r>
            <w:r w:rsidR="000F29BF" w:rsidRPr="00DF60DA">
              <w:rPr>
                <w:rFonts w:ascii="Sylfaen" w:hAnsi="Sylfaen" w:cs="AcadNusx"/>
                <w:sz w:val="20"/>
                <w:szCs w:val="20"/>
                <w:lang w:val="ka-GE"/>
              </w:rPr>
              <w:t>ი</w:t>
            </w:r>
            <w:r w:rsidRPr="00DF60DA">
              <w:rPr>
                <w:rFonts w:ascii="Sylfaen" w:hAnsi="Sylfaen" w:cs="AcadNusx"/>
                <w:sz w:val="20"/>
                <w:szCs w:val="20"/>
                <w:lang w:val="ka-GE"/>
              </w:rPr>
              <w:t>ს უფლებამოსილებებს</w:t>
            </w:r>
            <w:r w:rsidR="002E10AF" w:rsidRPr="00DF60DA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; </w:t>
            </w:r>
            <w:r w:rsidR="002E10AF" w:rsidRPr="00DF60DA">
              <w:rPr>
                <w:rFonts w:ascii="Sylfaen" w:eastAsiaTheme="minorEastAsia" w:hAnsi="Sylfaen"/>
                <w:sz w:val="20"/>
                <w:szCs w:val="20"/>
                <w:lang w:val="ka-GE"/>
              </w:rPr>
              <w:t>საზღვარგარეთის ქვეყნების კონსტიტუციური სამართლის წყაროებს,</w:t>
            </w:r>
            <w:r w:rsidR="00A974C4" w:rsidRPr="00DF60DA">
              <w:rPr>
                <w:rFonts w:ascii="Sylfaen" w:eastAsiaTheme="minorEastAsia" w:hAnsi="Sylfaen"/>
                <w:sz w:val="20"/>
                <w:szCs w:val="20"/>
              </w:rPr>
              <w:t xml:space="preserve"> </w:t>
            </w:r>
            <w:r w:rsidR="002E10AF" w:rsidRPr="00DF60DA">
              <w:rPr>
                <w:rFonts w:ascii="Sylfaen" w:eastAsiaTheme="minorEastAsia" w:hAnsi="Sylfaen"/>
                <w:sz w:val="20"/>
                <w:szCs w:val="20"/>
                <w:lang w:val="ka-GE"/>
              </w:rPr>
              <w:t xml:space="preserve">სახელმწიფო ხელისუფლებისა და ადგილობრივი თვითმმართველობის  გამიჯვნისა და ურთიერთმიმართების მექანიზმებს; </w:t>
            </w:r>
            <w:r w:rsidR="002B5247" w:rsidRPr="00DF60DA">
              <w:rPr>
                <w:rFonts w:ascii="Sylfaen" w:eastAsiaTheme="minorEastAsia" w:hAnsi="Sylfaen"/>
                <w:sz w:val="20"/>
                <w:szCs w:val="20"/>
                <w:lang w:val="ka-GE"/>
              </w:rPr>
              <w:t>ზოგადი ადმინისტრაციული სამართლის ინსტიტუტებს</w:t>
            </w:r>
            <w:r w:rsidR="00145BEE" w:rsidRPr="00DF60DA">
              <w:rPr>
                <w:rFonts w:ascii="Sylfaen" w:eastAsiaTheme="minorEastAsia" w:hAnsi="Sylfaen"/>
                <w:sz w:val="20"/>
                <w:szCs w:val="20"/>
                <w:lang w:val="ka-GE"/>
              </w:rPr>
              <w:t xml:space="preserve">, საკონსტიტუციო და </w:t>
            </w:r>
            <w:r w:rsidR="002E10AF" w:rsidRPr="00DF60DA">
              <w:rPr>
                <w:rFonts w:ascii="Sylfaen" w:eastAsiaTheme="minorEastAsia" w:hAnsi="Sylfaen"/>
                <w:sz w:val="20"/>
                <w:szCs w:val="20"/>
                <w:lang w:val="ka-GE"/>
              </w:rPr>
              <w:t>ადმინისტრაციული სამართალწარმოების თავისებურებებს</w:t>
            </w:r>
            <w:r w:rsidR="00145BEE" w:rsidRPr="00DF60DA">
              <w:rPr>
                <w:rFonts w:ascii="Sylfaen" w:eastAsiaTheme="minorEastAsia" w:hAnsi="Sylfaen"/>
                <w:sz w:val="20"/>
                <w:szCs w:val="20"/>
                <w:lang w:val="ka-GE"/>
              </w:rPr>
              <w:t>.</w:t>
            </w:r>
          </w:p>
          <w:p w14:paraId="3387CAAA" w14:textId="5B390380" w:rsidR="002E10AF" w:rsidRPr="00DF60DA" w:rsidRDefault="00D64576" w:rsidP="00DF60D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6" w:hanging="27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კერძო სამართლის სისტემას; </w:t>
            </w:r>
            <w:r w:rsidR="002E10AF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ფიზიკური პირის უფლებაუნარიანობის, ქმედუნარიანობის, დელიქტუნარიანობის ფარგლებს</w:t>
            </w:r>
            <w:r w:rsidRPr="00DF60DA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  <w:r w:rsidR="002E10AF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იურიდიულ პირს და მისთვის დამახასიათებელ თავისებურებებს; გარიგების ცალკეულ სახეე</w:t>
            </w:r>
            <w:r w:rsidR="00B16EE8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ბს</w:t>
            </w:r>
            <w:r w:rsidR="002E10AF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; </w:t>
            </w:r>
            <w:r w:rsidR="002E10AF" w:rsidRPr="00DF60D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ნივთზე ფიზიკურ და იურიდიულ პირთა ბატონობის პირობებ</w:t>
            </w:r>
            <w:r w:rsidR="00B16EE8" w:rsidRPr="00DF60D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</w:t>
            </w:r>
            <w:r w:rsidR="000F6FFE" w:rsidRPr="00DF60D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;</w:t>
            </w:r>
            <w:r w:rsidR="002E10AF" w:rsidRPr="00DF60D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სანივთო-სამართლებრივ, ვალდებულები</w:t>
            </w:r>
            <w:r w:rsidR="00B16EE8" w:rsidRPr="00DF60D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</w:t>
            </w:r>
            <w:r w:rsidR="002E10AF" w:rsidRPr="00DF60D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, საოჯახო და მემკვიდრეობით, შრომის სამართლის ინსტიტუტებ</w:t>
            </w:r>
            <w:r w:rsidR="00B16EE8" w:rsidRPr="00DF60D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</w:t>
            </w:r>
            <w:r w:rsidR="002E10AF" w:rsidRPr="00DF60D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; </w:t>
            </w:r>
            <w:r w:rsidR="002E10AF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სამოქალაქო საპროცესო </w:t>
            </w:r>
            <w:r w:rsidR="001C5CE2" w:rsidRPr="00DF60DA">
              <w:rPr>
                <w:rFonts w:ascii="Sylfaen" w:hAnsi="Sylfaen" w:cs="Sylfaen"/>
                <w:color w:val="000000" w:themeColor="text1"/>
                <w:sz w:val="20"/>
                <w:szCs w:val="20"/>
                <w:lang w:eastAsia="ru-RU"/>
              </w:rPr>
              <w:t>ურთიერთობების</w:t>
            </w:r>
            <w:r w:rsidR="000F6FFE" w:rsidRPr="00DF60DA">
              <w:rPr>
                <w:rFonts w:ascii="Sylfae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</w:t>
            </w:r>
            <w:r w:rsidR="001C5CE2" w:rsidRPr="00DF60DA">
              <w:rPr>
                <w:rFonts w:ascii="Sylfaen" w:hAnsi="Sylfaen" w:cs="AcadNusx"/>
                <w:color w:val="000000" w:themeColor="text1"/>
                <w:sz w:val="20"/>
                <w:szCs w:val="20"/>
                <w:lang w:val="ru-RU" w:eastAsia="ru-RU"/>
              </w:rPr>
              <w:t>(</w:t>
            </w:r>
            <w:r w:rsidR="001C5CE2" w:rsidRPr="00DF60DA">
              <w:rPr>
                <w:rFonts w:ascii="Sylfaen" w:hAnsi="Sylfaen" w:cs="Sylfaen"/>
                <w:color w:val="000000" w:themeColor="text1"/>
                <w:sz w:val="20"/>
                <w:szCs w:val="20"/>
                <w:lang w:eastAsia="ru-RU"/>
              </w:rPr>
              <w:t>სამართალწარმოების</w:t>
            </w:r>
            <w:r w:rsidR="001C5CE2" w:rsidRPr="00DF60DA">
              <w:rPr>
                <w:rFonts w:ascii="Sylfaen" w:hAnsi="Sylfaen" w:cs="AcadNusx"/>
                <w:color w:val="000000" w:themeColor="text1"/>
                <w:sz w:val="20"/>
                <w:szCs w:val="20"/>
                <w:lang w:val="ru-RU" w:eastAsia="ru-RU"/>
              </w:rPr>
              <w:t xml:space="preserve">) </w:t>
            </w:r>
            <w:r w:rsidR="001C5CE2" w:rsidRPr="00DF60DA">
              <w:rPr>
                <w:rFonts w:ascii="Sylfaen" w:hAnsi="Sylfaen" w:cs="Sylfaen"/>
                <w:color w:val="000000" w:themeColor="text1"/>
                <w:sz w:val="20"/>
                <w:szCs w:val="20"/>
                <w:lang w:eastAsia="ru-RU"/>
              </w:rPr>
              <w:t>სუბიექტებ</w:t>
            </w:r>
            <w:r w:rsidR="000F6FFE" w:rsidRPr="00DF60DA">
              <w:rPr>
                <w:rFonts w:ascii="Sylfae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ს, </w:t>
            </w:r>
            <w:r w:rsidR="000F6FFE" w:rsidRPr="00DF60DA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სასამართლოს უწყებრივ ქვემდებარეობას და განსჯადობას, ვადებს და მხარეებს, სამოქალაქო პროცესის თავისებურებებს</w:t>
            </w:r>
            <w:r w:rsidR="002A3EC3" w:rsidRPr="00DF60DA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; საოჯახო და მემკვიდრეობითი სამართლის საკითხებს.</w:t>
            </w:r>
          </w:p>
          <w:p w14:paraId="16938AED" w14:textId="7134CFF1" w:rsidR="002E10AF" w:rsidRPr="00DF60DA" w:rsidRDefault="003D2A2E" w:rsidP="00DF60D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6" w:hanging="27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სისხლის სამართლის პრინციპებს, სისხლის სამართლის კანონის მოქმედების ფარგლებს</w:t>
            </w:r>
            <w:r w:rsidR="00A33D09" w:rsidRPr="00DF60DA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;</w:t>
            </w:r>
            <w:r w:rsidRPr="00DF60DA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 xml:space="preserve"> დანაშაულის ჩადენის სტადიებს</w:t>
            </w:r>
            <w:r w:rsidR="00A33D09" w:rsidRPr="00DF60DA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;</w:t>
            </w:r>
            <w:r w:rsidRPr="00DF60DA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 xml:space="preserve"> სასჯელის მიზნებს და სახეებს; ქმედების დანაშაულად  კვალიფიკაციის არსს და </w:t>
            </w:r>
            <w:r w:rsidRPr="00DF60DA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lastRenderedPageBreak/>
              <w:t>მნიშვნელობას; ადამიანისა და  კაცობრიობის წინააღმდეგ მიმართულ დანაშაულის მარეგულირებელ სისხლისსამართლებრივ ნორმებს; სისხლის სამართლის პროცესის მონაწილეთა უფლებებს და მოვალეობებს, საპროცესო ვადებს, საგამოძიებო და სასამართლო პრაქტიკის</w:t>
            </w:r>
            <w:r w:rsidR="00D64576" w:rsidRPr="00DF60DA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 xml:space="preserve">; </w:t>
            </w:r>
            <w:r w:rsidRPr="00DF60DA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დანაშაულის კრიმინოლოგიურ ასპექტებს, დანაშაულთა გახსნის მეთოდიკას; მტკიცებულებათა დასაშვებობას, მტკიცებულებათა შეკრებას, შემოწმებას, შეფასებას და წარდგენას</w:t>
            </w:r>
            <w:r w:rsidR="00145BEE" w:rsidRPr="00DF60DA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 xml:space="preserve">; </w:t>
            </w:r>
            <w:r w:rsidRPr="00DF60DA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 xml:space="preserve">სისხლის სამართლის საქმეზე დაცვის ქვეშ მყოფისათვის სასარგებლო გადაწყვეტილების მიღების უზრუნველყოფის მიზნით ადვოკატის მიერ რელევანტური მტკიცებულებების მოპოვების </w:t>
            </w:r>
            <w:r w:rsidR="00121A9C" w:rsidRPr="00DF60DA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არგუმენტებს</w:t>
            </w:r>
            <w:r w:rsidR="00145BEE" w:rsidRPr="00DF60DA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.</w:t>
            </w:r>
          </w:p>
          <w:p w14:paraId="504DD820" w14:textId="1CFB3C0F" w:rsidR="00943198" w:rsidRPr="00DF60DA" w:rsidRDefault="00F614F6" w:rsidP="00DF60D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6" w:hanging="27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საერთაშორისო საჯარო სამართლის მოქმედების სფეროს</w:t>
            </w:r>
            <w:r w:rsidR="00A33D09" w:rsidRPr="00DF60DA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;</w:t>
            </w:r>
            <w:r w:rsidRPr="00DF60DA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 xml:space="preserve"> საერთაშორისო საჯარო სამართლის, როგორც კონკრეტული საერთაშორისო სი</w:t>
            </w:r>
            <w:r w:rsidR="00A33D09" w:rsidRPr="00DF60DA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ს</w:t>
            </w:r>
            <w:r w:rsidRPr="00DF60DA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ტემის - სახელმწიფოთაშორისო სისტემის განუყოფელ ნაწილს</w:t>
            </w:r>
            <w:r w:rsidR="008E21B8" w:rsidRPr="00DF60DA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;</w:t>
            </w:r>
            <w:r w:rsidRPr="00DF60DA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 xml:space="preserve"> საერთაშორისო და შიდასახელმწიფოებრივი სამართლის თანაფარდობას</w:t>
            </w:r>
            <w:r w:rsidR="008E21B8" w:rsidRPr="00DF60DA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;</w:t>
            </w:r>
            <w:r w:rsidRPr="00DF60DA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 xml:space="preserve"> საერთაშორისო საჯარო სამართლის ძირითად პრინციპებს და საერთაშორისო საჯარო სამართლის სუბიექტ</w:t>
            </w:r>
            <w:r w:rsidR="00A33D09" w:rsidRPr="00DF60DA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ებ</w:t>
            </w:r>
            <w:r w:rsidRPr="00DF60DA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ს</w:t>
            </w:r>
            <w:r w:rsidR="008E21B8" w:rsidRPr="00DF60DA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;</w:t>
            </w:r>
            <w:r w:rsidRPr="00DF60DA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r w:rsidR="008E21B8" w:rsidRPr="00DF60DA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საერთაშორისო ხელშეკრულების ცნებას</w:t>
            </w:r>
            <w:r w:rsidR="00A33D09" w:rsidRPr="00DF60DA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 xml:space="preserve">, </w:t>
            </w:r>
            <w:r w:rsidR="008E21B8" w:rsidRPr="00DF60DA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სტრუქტურას</w:t>
            </w:r>
            <w:r w:rsidR="00A33D09" w:rsidRPr="00DF60DA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 xml:space="preserve"> და </w:t>
            </w:r>
            <w:r w:rsidR="008E21B8" w:rsidRPr="00DF60DA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 xml:space="preserve"> ხელშეკრულების დადების თავისებურებებს; საერთაშორისო ორგანიზაციების სტრუქტურას და უფლებამოსილებებს; საერთაშორისო მართლსაწინააღმდეგო აქტების სახეებს; დიპლომატიური და საკონსულო სამართლის ინსტიტუტებს; ადამიანის უფლებების და ძირითადი თავისუფლებების საერთაშორისო-სამართლებრივ ასპექტებს; საერთაშორისო სახის დანაშაულს; სახელმწიფო ტერიტორიის და ტერიტორიული უზენაესობის ცნებებს; </w:t>
            </w:r>
            <w:r w:rsidR="008E21B8" w:rsidRPr="00DF60DA">
              <w:rPr>
                <w:rFonts w:ascii="Sylfaen" w:eastAsia="SimSun" w:hAnsi="Sylfaen" w:cs="BPG Glaho"/>
                <w:bCs/>
                <w:sz w:val="20"/>
                <w:szCs w:val="20"/>
                <w:lang w:val="ka-GE" w:eastAsia="zh-CN"/>
              </w:rPr>
              <w:t xml:space="preserve">საზღვაო სამართლის თავისებურებებს; საერთაშორისო დავების მშვიდობიანი გადაწყვეტის საშუალებებს; </w:t>
            </w:r>
            <w:r w:rsidR="001B6E4C" w:rsidRPr="00DF60DA">
              <w:rPr>
                <w:rFonts w:ascii="Sylfaen" w:eastAsia="SimSun" w:hAnsi="Sylfaen" w:cs="BPG Glaho"/>
                <w:bCs/>
                <w:sz w:val="20"/>
                <w:szCs w:val="20"/>
                <w:lang w:val="ka-GE" w:eastAsia="zh-CN"/>
              </w:rPr>
              <w:t>კონფლიქტების ლოკალიზაციისა და ჰუმანიტარიზაციის ძირი</w:t>
            </w:r>
            <w:r w:rsidR="005E085E" w:rsidRPr="00DF60DA">
              <w:rPr>
                <w:rFonts w:ascii="Sylfaen" w:eastAsia="SimSun" w:hAnsi="Sylfaen" w:cs="BPG Glaho"/>
                <w:bCs/>
                <w:sz w:val="20"/>
                <w:szCs w:val="20"/>
                <w:lang w:val="ka-GE" w:eastAsia="zh-CN"/>
              </w:rPr>
              <w:t>თად</w:t>
            </w:r>
            <w:r w:rsidR="001B6E4C" w:rsidRPr="00DF60DA">
              <w:rPr>
                <w:rFonts w:ascii="Sylfaen" w:eastAsia="SimSun" w:hAnsi="Sylfaen" w:cs="BPG Glaho"/>
                <w:bCs/>
                <w:sz w:val="20"/>
                <w:szCs w:val="20"/>
                <w:lang w:val="ka-GE" w:eastAsia="zh-CN"/>
              </w:rPr>
              <w:t xml:space="preserve"> წყაროებს.</w:t>
            </w:r>
            <w:bookmarkEnd w:id="3"/>
          </w:p>
        </w:tc>
      </w:tr>
      <w:bookmarkEnd w:id="0"/>
      <w:tr w:rsidR="007B7D49" w:rsidRPr="00DF60DA" w14:paraId="5CEC56ED" w14:textId="77777777" w:rsidTr="00DF60DA">
        <w:trPr>
          <w:trHeight w:val="588"/>
        </w:trPr>
        <w:tc>
          <w:tcPr>
            <w:tcW w:w="3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6725FF8D" w14:textId="77777777" w:rsidR="00565D92" w:rsidRPr="00DF60DA" w:rsidRDefault="00565D92" w:rsidP="00DF60DA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  <w:p w14:paraId="79134350" w14:textId="26FD1319" w:rsidR="00565D92" w:rsidRPr="00DF60DA" w:rsidRDefault="00565D92" w:rsidP="00DF60DA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უნარი</w:t>
            </w:r>
          </w:p>
        </w:tc>
        <w:tc>
          <w:tcPr>
            <w:tcW w:w="694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762A82" w14:textId="5FD3F1A9" w:rsidR="00C05668" w:rsidRPr="00DF60DA" w:rsidRDefault="00AD1BAA" w:rsidP="00DF60DA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bookmarkStart w:id="5" w:name="_Hlk38127187"/>
            <w:r w:rsidRPr="00DF60D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II</w:t>
            </w:r>
            <w:r w:rsidR="00681AFB" w:rsidRPr="00DF60D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  <w:r w:rsidR="005E2A5F" w:rsidRPr="00DF60D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 </w:t>
            </w:r>
            <w:r w:rsidR="004B1F5B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B4D0E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ამოიცნობს</w:t>
            </w:r>
            <w:r w:rsidR="008F355B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სამართლებრივ საკითხებს ფაქტების რიგითობით</w:t>
            </w:r>
            <w:r w:rsidR="00054D37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ზუსტი და სრულყოფილი გაგებით იურიდიულ, ინსტიტუციურ და ინტერპერსონალურ ჩარჩოებში; </w:t>
            </w:r>
            <w:r w:rsidR="00A61A7C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ოპტიმალურად </w:t>
            </w:r>
            <w:r w:rsidR="00D5290C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გაიაზრებს</w:t>
            </w:r>
            <w:r w:rsidR="008F355B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</w:t>
            </w:r>
            <w:r w:rsidR="00D5290C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გამოიყენებს </w:t>
            </w:r>
            <w:r w:rsidR="008F355B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პროფესიულ უნარებს, </w:t>
            </w:r>
            <w:r w:rsidR="00D5290C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პროცედურებს და კანონის</w:t>
            </w:r>
            <w:r w:rsidR="00054D37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D5290C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უზენაესობას </w:t>
            </w:r>
            <w:r w:rsidR="006B41EB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სამართლებრივ</w:t>
            </w:r>
            <w:r w:rsidR="00C05668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="006B41EB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პრობლემებ</w:t>
            </w:r>
            <w:r w:rsidR="00D5290C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="006B41EB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ს კრიტიკულად გა</w:t>
            </w:r>
            <w:r w:rsidR="00D5290C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საა</w:t>
            </w:r>
            <w:r w:rsidR="006B41EB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ნალიზებ</w:t>
            </w:r>
            <w:r w:rsidR="00D5290C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ლად</w:t>
            </w:r>
            <w:r w:rsidR="006B41EB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იმ სოციალურ კონტექსტ</w:t>
            </w:r>
            <w:r w:rsidR="00D5290C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შ</w:t>
            </w:r>
            <w:r w:rsidR="00C05668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="006B41EB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რომელშიც იქმნება სამართლებრივი პრობლემა და საჭიროების შემთხვევაში შეიმუშავებს </w:t>
            </w:r>
            <w:r w:rsidR="00D5290C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ეფექტურ </w:t>
            </w:r>
            <w:r w:rsidR="006B41EB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სტრატეგიას</w:t>
            </w:r>
            <w:r w:rsidR="00C05668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</w:t>
            </w:r>
            <w:r w:rsidR="00D5290C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C05668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სამართლებრივ საფუძვლებს, რომლებიც ემყარება კონკრეტული იურიდიული ან სოციალური პრობლემების მოგვარებას</w:t>
            </w:r>
            <w:r w:rsidR="003535DC" w:rsidRPr="00DF60DA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  <w:p w14:paraId="01890E65" w14:textId="1DF3295B" w:rsidR="001A42FA" w:rsidRPr="00DF60DA" w:rsidRDefault="00AD1BAA" w:rsidP="00DF60D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III</w:t>
            </w:r>
            <w:r w:rsidR="00681AFB" w:rsidRPr="00DF60D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  <w:r w:rsidR="004B1F5B" w:rsidRPr="00DF60D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5E2A5F" w:rsidRPr="00DF60D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4B1F5B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აანალიზებს</w:t>
            </w:r>
            <w:r w:rsidR="008F355B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323F09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სამართლის ფუნდამენტურ წყაროებს,</w:t>
            </w:r>
            <w:r w:rsidR="001A42FA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კონცეფციებს</w:t>
            </w:r>
            <w:r w:rsidR="007C4593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</w:t>
            </w:r>
            <w:r w:rsidR="00323F09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ნორმატიულ საფუძვლებს</w:t>
            </w:r>
            <w:r w:rsidR="001A42FA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ლოგიკურ და თანმიმდევრულ ჩარჩოებში;</w:t>
            </w:r>
            <w:r w:rsidR="007C4593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D65473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ფაქტობრივი გარემოებების დადგენ</w:t>
            </w:r>
            <w:r w:rsidR="00240000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="00D65473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 და შეფასების მიზნით </w:t>
            </w:r>
            <w:r w:rsidR="00240000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პრობლემის ამოცნობას, მოსაზრებების შეფასებას და გადაწყვეტილების მიღებას, </w:t>
            </w:r>
            <w:r w:rsidR="007C4593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თითოეული წყაროს წონას, საიმედოობას და სავალდებულო ან დამაჯერებელ ავტორიტეტს</w:t>
            </w:r>
            <w:r w:rsidR="003535DC" w:rsidRPr="00DF60DA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  <w:p w14:paraId="6F3DE139" w14:textId="1BD2B4A6" w:rsidR="00D65473" w:rsidRPr="00DF60DA" w:rsidRDefault="00AD1BAA" w:rsidP="00DF60DA">
            <w:pPr>
              <w:pStyle w:val="ListParagraph"/>
              <w:spacing w:after="0" w:line="240" w:lineRule="auto"/>
              <w:ind w:left="6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IV</w:t>
            </w:r>
            <w:r w:rsidR="00681AFB" w:rsidRPr="00DF60D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  <w:r w:rsidR="005E2A5F" w:rsidRPr="00DF60D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6B41EB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ადგენს</w:t>
            </w:r>
            <w:r w:rsidR="00D65473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იურიდიული შინაარსის</w:t>
            </w:r>
            <w:r w:rsidR="00217355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D65473" w:rsidRPr="00DF60DA">
              <w:rPr>
                <w:rFonts w:ascii="Sylfaen" w:hAnsi="Sylfaen" w:cs="Sylfaen"/>
                <w:sz w:val="20"/>
                <w:szCs w:val="20"/>
                <w:lang w:val="ka-GE"/>
              </w:rPr>
              <w:t>(ნორმატიული აქტის, ხელშეკრულების, საჩივრის, სარჩელის და ა.შ)</w:t>
            </w:r>
            <w:r w:rsidR="00217355" w:rsidRPr="00DF60DA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="00D65473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217355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აგრეთვე, სხვადასხვაგვარი ანალიტიკური და დამაჯერებელი დოკუმენტების პროექტებს</w:t>
            </w:r>
            <w:r w:rsidR="0033594C" w:rsidRPr="00DF60DA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  <w:r w:rsidR="00217355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D65473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წინასწარ განსაზღვრული ინსტრუქციების შესაბამისად </w:t>
            </w:r>
            <w:r w:rsidR="00217355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იურიდიული პრობლემის მოსაგვარებლად </w:t>
            </w:r>
            <w:r w:rsidR="00D65473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შეიმუშავებს</w:t>
            </w:r>
            <w:r w:rsidR="00054D37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D65473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სამართლებრივი ხასიათის </w:t>
            </w:r>
            <w:r w:rsidR="00217355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დასაბუთებული </w:t>
            </w:r>
            <w:r w:rsidR="00D65473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დოკუმენტის ცალკეულ კომპონენტს</w:t>
            </w:r>
            <w:r w:rsidR="00054D37" w:rsidRPr="00DF60DA">
              <w:rPr>
                <w:rFonts w:ascii="Sylfaen" w:hAnsi="Sylfaen" w:cs="Sylfaen"/>
                <w:sz w:val="20"/>
                <w:szCs w:val="20"/>
                <w:lang w:val="ka-GE"/>
              </w:rPr>
              <w:t>, როგორც გონივრულ საშუალებას</w:t>
            </w:r>
            <w:r w:rsidR="00D65473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პრაქტიკული ხასიათის ამოცანების გადა</w:t>
            </w:r>
            <w:r w:rsidR="00217355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საჭრელად</w:t>
            </w:r>
            <w:r w:rsidR="00D65473" w:rsidRPr="00DF60DA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  <w:r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054D37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შედარებითი ეფექტურობ</w:t>
            </w:r>
            <w:r w:rsidR="00F93E29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იდან</w:t>
            </w:r>
            <w:r w:rsidR="00054D37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მიზანშეწონილობ</w:t>
            </w:r>
            <w:r w:rsidR="00F93E29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იდან გამომდინარე შეიმუშავებს და გამოიყენებს იურიდიული კვლევის ინსტრუმენტებს</w:t>
            </w:r>
            <w:r w:rsidR="00240000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7F5C97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და პრაქტიკული ხასიათის პროექტებს</w:t>
            </w:r>
            <w:r w:rsidR="007F0241" w:rsidRPr="00DF60DA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  <w:p w14:paraId="58B2C513" w14:textId="16AFBB78" w:rsidR="00A61A7C" w:rsidRPr="00DF60DA" w:rsidRDefault="00AD1BAA" w:rsidP="00DF60DA">
            <w:pPr>
              <w:pStyle w:val="ListParagraph"/>
              <w:spacing w:after="0" w:line="240" w:lineRule="auto"/>
              <w:ind w:left="6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V</w:t>
            </w:r>
            <w:r w:rsidR="00681AFB" w:rsidRPr="00DF60D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  <w:r w:rsidR="005E2A5F" w:rsidRPr="00DF60D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 </w:t>
            </w:r>
            <w:r w:rsidR="005E2A5F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შეიმუშავებს დავის გადაწყვეტის სათანადო პროცესებში ეფექტურად ჩართვ</w:t>
            </w:r>
            <w:r w:rsidR="00A61A7C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ის სტრატეგიას და </w:t>
            </w:r>
            <w:r w:rsidR="0023399C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გონივრულ </w:t>
            </w:r>
            <w:r w:rsidR="00A61A7C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ტ</w:t>
            </w:r>
            <w:r w:rsidR="00E06852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აქ</w:t>
            </w:r>
            <w:r w:rsidR="00A61A7C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ტიკას</w:t>
            </w:r>
            <w:r w:rsidR="00C20F6E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დავის გადაწყვეტის </w:t>
            </w:r>
            <w:r w:rsidR="00C20F6E" w:rsidRPr="00DF60DA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 xml:space="preserve">ალტერნატიულ საშუალებების გამოყენების შესაძლებლობებს; </w:t>
            </w:r>
            <w:r w:rsidR="00E06852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მედიაციის თეორიისა და ტერმინოლოგიის, მედიაციის ფუნდამენტური პრინციპების  და მედიატორის შესაძლო მიდგომების დიაპაზონს</w:t>
            </w:r>
            <w:r w:rsidR="00867107" w:rsidRPr="00DF60DA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="00340338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E06852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ერთობლივი და ჯგუფური სესიების სათანადო გამოყენებ</w:t>
            </w:r>
            <w:r w:rsidR="00340338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="00E06852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="00340338" w:rsidRPr="00DF60DA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  <w:r w:rsidR="00E06852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340338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მოლაპარაკებებში და მედიაციაში ეთიკური </w:t>
            </w:r>
            <w:r w:rsidR="00867107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საკითხების და </w:t>
            </w:r>
            <w:r w:rsidR="002C657A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პრინციპების</w:t>
            </w:r>
            <w:r w:rsidR="00340338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2C657A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ადეკვატურად და უფლებამოსილების ფარგლებში გამოყენებას</w:t>
            </w:r>
            <w:r w:rsidR="00C20F6E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FE2370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სხვებთან და დამოუკიდებლად</w:t>
            </w:r>
            <w:r w:rsidRPr="00DF60DA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  <w:p w14:paraId="71E729BA" w14:textId="775A9370" w:rsidR="00FD41B2" w:rsidRPr="00DF60DA" w:rsidRDefault="00AD1BAA" w:rsidP="00DF60DA">
            <w:pPr>
              <w:pStyle w:val="ListParagraph"/>
              <w:spacing w:after="0" w:line="240" w:lineRule="auto"/>
              <w:ind w:left="6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VI</w:t>
            </w:r>
            <w:r w:rsidR="00313E31" w:rsidRPr="00DF60D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.  </w:t>
            </w:r>
            <w:r w:rsidR="00313E31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მსჯელობს </w:t>
            </w:r>
            <w:r w:rsidR="00D65473" w:rsidRPr="00DF60DA">
              <w:rPr>
                <w:rFonts w:ascii="Sylfaen" w:hAnsi="Sylfaen" w:cs="Sylfaen"/>
                <w:sz w:val="20"/>
                <w:szCs w:val="20"/>
              </w:rPr>
              <w:t>იურიდიული ტერმინოლოგიი</w:t>
            </w:r>
            <w:r w:rsidR="00D65473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ს და თანამედროვე საკომუნიკაციო ტექნოლოგიების გამოყენებით</w:t>
            </w:r>
            <w:r w:rsidR="00D65473" w:rsidRPr="00DF60DA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D65473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ვერბალური (ზეპირსიტყვიერი) </w:t>
            </w:r>
            <w:r w:rsidR="00D65473" w:rsidRPr="00DF60DA">
              <w:rPr>
                <w:rFonts w:ascii="Sylfaen" w:hAnsi="Sylfaen" w:cs="Sylfaen"/>
                <w:sz w:val="20"/>
                <w:szCs w:val="20"/>
              </w:rPr>
              <w:t>და წერითი ფორმით</w:t>
            </w:r>
            <w:r w:rsidR="00313E31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="00D65473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მათ შორის </w:t>
            </w:r>
            <w:r w:rsidR="00D65473" w:rsidRPr="00DF60DA">
              <w:rPr>
                <w:rFonts w:ascii="Sylfaen" w:hAnsi="Sylfaen" w:cs="Sylfaen"/>
                <w:sz w:val="20"/>
                <w:szCs w:val="20"/>
              </w:rPr>
              <w:t xml:space="preserve">სასამართლოში და სამართალწარმოების </w:t>
            </w:r>
            <w:r w:rsidR="00D65473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სხვადა</w:t>
            </w:r>
            <w:r w:rsidR="00D65473" w:rsidRPr="00DF60DA">
              <w:rPr>
                <w:rFonts w:ascii="Sylfaen" w:hAnsi="Sylfaen" w:cs="Sylfaen"/>
                <w:sz w:val="20"/>
                <w:szCs w:val="20"/>
              </w:rPr>
              <w:t>სხვა ეტაპზე</w:t>
            </w:r>
            <w:r w:rsidR="00D65473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D65473" w:rsidRPr="00DF60DA">
              <w:rPr>
                <w:rFonts w:ascii="Sylfaen" w:hAnsi="Sylfaen" w:cs="Sylfaen"/>
                <w:sz w:val="20"/>
                <w:szCs w:val="20"/>
              </w:rPr>
              <w:t>საჯაროდ, არგუმენტირებულად და გასაგებად</w:t>
            </w:r>
            <w:r w:rsidR="00313E31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="00D65473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ინფორმაციის ობიექტურად და დამაჯერებლად გადმოცემ</w:t>
            </w:r>
            <w:r w:rsidR="00313E31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ით</w:t>
            </w:r>
            <w:r w:rsidR="00F20EA3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="00313E31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დამოუკიდებლად კრიტიკული დასკვნების გამოტან</w:t>
            </w:r>
            <w:r w:rsidR="00F20EA3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ით;</w:t>
            </w:r>
            <w:r w:rsidR="00313E31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აზრის ლაკონურად და გასაგებად ჩამოყალიბებ</w:t>
            </w:r>
            <w:r w:rsidR="00F20EA3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ით</w:t>
            </w:r>
            <w:r w:rsidR="00313E31" w:rsidRPr="00DF60DA">
              <w:rPr>
                <w:rFonts w:ascii="Sylfaen" w:hAnsi="Sylfaen" w:cs="Sylfaen"/>
                <w:sz w:val="20"/>
                <w:szCs w:val="20"/>
                <w:lang w:val="ka-GE"/>
              </w:rPr>
              <w:t>; ინფორმაციის მიღების, შერჩევის და თვითანალიზის ფორმულირებ</w:t>
            </w:r>
            <w:r w:rsidR="00F20EA3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ით;</w:t>
            </w:r>
            <w:r w:rsidR="00867107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150069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იურიდიული მუშაობის ორგანიზებისას და  მართვისას  ტექნოლოგიის სათანადო გამოყენებით</w:t>
            </w:r>
            <w:r w:rsidR="007F0241" w:rsidRPr="00DF60DA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  <w:p w14:paraId="6B920C3C" w14:textId="5B0D34C7" w:rsidR="00DF70D6" w:rsidRPr="00DF60DA" w:rsidRDefault="00AD1BAA" w:rsidP="00DF60DA">
            <w:pPr>
              <w:pStyle w:val="ListParagraph"/>
              <w:spacing w:after="0" w:line="240" w:lineRule="auto"/>
              <w:ind w:left="6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 w:cs="Sylfaen"/>
                <w:b/>
                <w:bCs/>
                <w:sz w:val="20"/>
                <w:szCs w:val="20"/>
              </w:rPr>
              <w:t>VII</w:t>
            </w:r>
            <w:r w:rsidR="00313E31" w:rsidRPr="00DF60D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  <w:r w:rsidR="00313E31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მოიძიებს და გამოარჩევს </w:t>
            </w:r>
            <w:r w:rsidR="0073281F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ეფექტურად მუშაობისათვის რთული პრობლემების გადაწყვეტის საშუალებებს</w:t>
            </w:r>
            <w:r w:rsidR="00B046D6" w:rsidRPr="00DF60DA">
              <w:rPr>
                <w:rFonts w:ascii="Sylfaen" w:hAnsi="Sylfaen" w:cs="Sylfaen"/>
                <w:sz w:val="20"/>
                <w:szCs w:val="20"/>
                <w:lang w:val="ka-GE"/>
              </w:rPr>
              <w:t>, მათ შორის,</w:t>
            </w:r>
            <w:r w:rsidR="0073281F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ინტერდისციპლინარულ გუნდთან თანამშრომლობის გზით იურიდიულად მნიშვნელოვან ფაქტებზე და საჭიროებისამებრ ამ ფაქტების საფუძველზე სათანადო დასკვნებს პროფესიული სამუშაო პროდუქტის შექმნით</w:t>
            </w:r>
            <w:r w:rsidR="00867107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; </w:t>
            </w:r>
            <w:r w:rsidR="00B046D6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მოქმედ </w:t>
            </w:r>
            <w:r w:rsidR="00FE2370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კანონ</w:t>
            </w:r>
            <w:r w:rsidR="00867107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მდებლობ</w:t>
            </w:r>
            <w:r w:rsidR="00150069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="00867107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="00150069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საკანონმდებლო ცვლილებებს; </w:t>
            </w:r>
            <w:r w:rsidR="0023399C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საერთაშორისო კონტექსტში შესაძლო არგუმენტების და საპირისპირო არგუმენტების გასაგებად ახალ და უცნობ ფაქტობრივ სიტუაციებს პიროვნული და პროფესიული განვითარების გასაუმჯობესებლად; </w:t>
            </w:r>
            <w:r w:rsidR="001816CE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საჭიროების შემთხვევაში, ბიბლიოთეკარების და პროფესიონალი პერსონალის გამოყენებით</w:t>
            </w:r>
            <w:r w:rsidR="00150069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1816CE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ინფორმაციის საიმედოობ</w:t>
            </w:r>
            <w:r w:rsidR="00150069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="001816CE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ს და სტრატეგიულ მნიშვნელობ</w:t>
            </w:r>
            <w:r w:rsidR="00150069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ას </w:t>
            </w:r>
            <w:r w:rsidR="00B046D6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იურიდიული პერიოდული გამოცემებით</w:t>
            </w:r>
            <w:r w:rsidR="00150069" w:rsidRPr="00DF60DA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  <w:r w:rsidR="00150069" w:rsidRPr="00DF60DA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 xml:space="preserve"> </w:t>
            </w:r>
            <w:r w:rsidR="0023399C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სამეცნიერო სიახლეებს,</w:t>
            </w:r>
            <w:r w:rsidR="00B046D6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როგორც ბეჭდურ, ისე ელექტრონულ მედიაში, </w:t>
            </w:r>
            <w:r w:rsidR="00DF70D6" w:rsidRPr="00DF60DA">
              <w:rPr>
                <w:rFonts w:ascii="Sylfaen" w:hAnsi="Sylfaen" w:cs="Sylfaen"/>
                <w:sz w:val="20"/>
                <w:szCs w:val="20"/>
              </w:rPr>
              <w:t xml:space="preserve"> როგორც კომერციულ, ისე უფასო იურიდიულ ელექტრონულ წყაროებ</w:t>
            </w:r>
            <w:r w:rsidR="00B046D6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ში</w:t>
            </w:r>
            <w:r w:rsidR="0023399C" w:rsidRPr="00DF60DA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  <w:bookmarkEnd w:id="5"/>
          </w:p>
        </w:tc>
      </w:tr>
      <w:tr w:rsidR="007B7D49" w:rsidRPr="00DF60DA" w14:paraId="69A25D27" w14:textId="77777777" w:rsidTr="00DF60DA">
        <w:tc>
          <w:tcPr>
            <w:tcW w:w="35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29A8B2F6" w14:textId="5758C5D8" w:rsidR="00565D92" w:rsidRPr="00DF60DA" w:rsidRDefault="00565D92" w:rsidP="00DF60DA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პასუხისმგებლობა</w:t>
            </w:r>
            <w:r w:rsidR="000B5329" w:rsidRPr="00DF60D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და ავტონომიურობა</w:t>
            </w:r>
          </w:p>
        </w:tc>
        <w:tc>
          <w:tcPr>
            <w:tcW w:w="6947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D95287E" w14:textId="5327A4BF" w:rsidR="00695B58" w:rsidRPr="00DF60DA" w:rsidRDefault="00AD1BAA" w:rsidP="00DF60DA">
            <w:pPr>
              <w:pStyle w:val="ListParagraph"/>
              <w:spacing w:after="0" w:line="240" w:lineRule="auto"/>
              <w:ind w:left="6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bookmarkStart w:id="6" w:name="_Hlk38127556"/>
            <w:r w:rsidRPr="00DF60DA">
              <w:rPr>
                <w:rFonts w:ascii="Sylfaen" w:hAnsi="Sylfaen" w:cs="Sylfaen"/>
                <w:b/>
                <w:bCs/>
                <w:sz w:val="20"/>
                <w:szCs w:val="20"/>
              </w:rPr>
              <w:t>VIII</w:t>
            </w:r>
            <w:r w:rsidR="00C23235" w:rsidRPr="00DF60D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  <w:r w:rsidR="00C23235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71124F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23399C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ცნობს </w:t>
            </w:r>
            <w:r w:rsidR="00CB3FCA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იურისტის საქმიანობის ეთიკის ფარგლების</w:t>
            </w:r>
            <w:r w:rsidR="00D47B54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="00CB3FCA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ეთიკური სტანდარტების  მაქსიმალურად დაცვას და დემოკრატიულ ფასეულობებთან შესაბამისობას; პროფესიონალიზმს იურიდიული პროფესიის ღირებულებებთან და სტანდარტებთან; ინდივიდთა უფლებების განხორციელებას სამართლიანობის, </w:t>
            </w:r>
            <w:r w:rsidR="006328BD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პატივისცემის, თანაგრძნობის, კეთილგანწყობის, </w:t>
            </w:r>
            <w:r w:rsidR="00CB3FCA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სოციალური და დემოკრატიული ფასეულობების გათვალისწინებით;  განსხვავებული აზრის, ოპონენტის არგუმენტირებული პოზიციის მოსმენი</w:t>
            </w:r>
            <w:r w:rsidR="0071124F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="00CB3FCA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პატივისცემას;</w:t>
            </w:r>
            <w:r w:rsidR="0071124F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927250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იურისტის </w:t>
            </w:r>
            <w:r w:rsidR="00CB3FCA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პროფესიულ ღირებულებებს</w:t>
            </w:r>
            <w:r w:rsidR="00927250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ეთიკურ </w:t>
            </w:r>
            <w:r w:rsidR="00CB3FCA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927250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ასუხისმგებლობებს</w:t>
            </w:r>
            <w:r w:rsidR="00CB3FCA" w:rsidRPr="00DF60DA">
              <w:rPr>
                <w:rFonts w:ascii="Sylfaen" w:hAnsi="Sylfaen" w:cs="Sylfaen"/>
                <w:sz w:val="20"/>
                <w:szCs w:val="20"/>
                <w:lang w:val="ka-GE"/>
              </w:rPr>
              <w:t>; პროფესიის ვალდებულებას შეძლებისდაგვარად ხელი შეუწყოს საზოგადოების ხელმისაწვდომობას სათანადო იურიდიულ მომსახურებებზე, შესაძლებლობას ყველას ჰქონდეს  თანაბარი წვდომა</w:t>
            </w:r>
            <w:r w:rsidR="007F0241" w:rsidRPr="00DF60DA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  <w:r w:rsidR="00927250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14:paraId="16C65CFF" w14:textId="516D5805" w:rsidR="00C20F6E" w:rsidRPr="00DF60DA" w:rsidRDefault="00AD1BAA" w:rsidP="00DF60DA">
            <w:pPr>
              <w:pStyle w:val="ListParagraph"/>
              <w:spacing w:after="0" w:line="240" w:lineRule="auto"/>
              <w:ind w:left="6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 w:cs="Sylfaen"/>
                <w:b/>
                <w:bCs/>
                <w:sz w:val="20"/>
                <w:szCs w:val="20"/>
              </w:rPr>
              <w:t>IX</w:t>
            </w:r>
            <w:r w:rsidR="0071124F" w:rsidRPr="00DF60D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.  </w:t>
            </w:r>
            <w:r w:rsidR="0071124F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წარმართავს </w:t>
            </w:r>
            <w:r w:rsidR="000501CF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შესაბამისი საფეხურის </w:t>
            </w:r>
            <w:r w:rsidR="008768A3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იურიდიულ პროფესიაში ეფექტურ</w:t>
            </w:r>
            <w:r w:rsidR="0071124F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საქმიანობა</w:t>
            </w:r>
            <w:r w:rsidR="00ED477F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ს; </w:t>
            </w:r>
            <w:r w:rsidR="00D47B54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პროფესიული პასუხისმგებლობით თანამშრომლობის განხორციელებას  კოლეგებთან;  საზოგადოებრივი სერვისების მიმართ ვალდებულების შესრულებას და  სათანადო იურიდიულ მომსახურებაზე წვდომის ხელშეწყობას; კოლეგებთან საერთო მიზნებისათვის თანამშრომლობას</w:t>
            </w:r>
            <w:r w:rsidR="00DF4312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; </w:t>
            </w:r>
            <w:r w:rsidR="006328BD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პროფესიონალი გუნდის შემადგენლობაში თანამშრომლობის </w:t>
            </w:r>
            <w:r w:rsidR="00C20F6E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ნათ</w:t>
            </w:r>
            <w:r w:rsidR="006328BD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ე</w:t>
            </w:r>
            <w:r w:rsidR="00C20F6E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ლ</w:t>
            </w:r>
            <w:r w:rsidR="006328BD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C20F6E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და ეფექტურ კომუნიკაცია</w:t>
            </w:r>
            <w:r w:rsidR="006328BD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 </w:t>
            </w:r>
            <w:r w:rsidR="00C20F6E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ლოგიკისა და რიტორიკის პრინციპების დაცვით</w:t>
            </w:r>
            <w:r w:rsidR="007F0241" w:rsidRPr="00DF60DA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  <w:p w14:paraId="47E65046" w14:textId="150F99A4" w:rsidR="003015F6" w:rsidRPr="00DF60DA" w:rsidRDefault="00AD1BAA" w:rsidP="00DF60DA">
            <w:pPr>
              <w:pStyle w:val="ListParagraph"/>
              <w:spacing w:after="0" w:line="240" w:lineRule="auto"/>
              <w:ind w:left="6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 w:cs="Sylfaen"/>
                <w:b/>
                <w:bCs/>
                <w:sz w:val="20"/>
                <w:szCs w:val="20"/>
              </w:rPr>
              <w:t>X</w:t>
            </w:r>
            <w:r w:rsidR="00681AFB" w:rsidRPr="00DF60DA">
              <w:rPr>
                <w:rFonts w:ascii="Sylfaen" w:hAnsi="Sylfaen" w:cs="Sylfaen"/>
                <w:b/>
                <w:bCs/>
                <w:sz w:val="20"/>
                <w:szCs w:val="20"/>
              </w:rPr>
              <w:t>.</w:t>
            </w:r>
            <w:r w:rsidR="0071124F" w:rsidRPr="00DF60D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  </w:t>
            </w:r>
            <w:r w:rsidR="0071124F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ავლენს საკანონმდებლო ცვლილებების, სასამართლო პრაქტიკის, მეცნიერების სიახლეების მიდევნებისა და ცოდნის მუდმივად განახლების უნარს და შემდგომ საფეხურზე სწავლის გაგრძელების მნიშვნელობას;</w:t>
            </w:r>
            <w:r w:rsidR="006328BD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9854B7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სპეციალიზირებულ ცოდნას ინტერესის სფეროებში და გამოცდილების მიღებასთან დაკავშირებით</w:t>
            </w:r>
            <w:r w:rsidR="006328BD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; </w:t>
            </w:r>
            <w:r w:rsidR="0033594C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3015F6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სწავლისა და უნარების </w:t>
            </w:r>
            <w:r w:rsidR="003015F6" w:rsidRPr="00DF60DA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განვითარების სხვადასხვა შესაძლებლობებს</w:t>
            </w:r>
            <w:r w:rsidR="0033594C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; </w:t>
            </w:r>
            <w:r w:rsidR="003015F6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აკადემიური კარიერ</w:t>
            </w:r>
            <w:r w:rsidR="0033594C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ის განვითარების </w:t>
            </w:r>
            <w:r w:rsidR="003015F6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უნარებსა და ფასეულობებს</w:t>
            </w:r>
            <w:r w:rsidR="0033594C" w:rsidRPr="00DF60DA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  <w:bookmarkEnd w:id="6"/>
          </w:p>
        </w:tc>
      </w:tr>
      <w:tr w:rsidR="007B7D49" w:rsidRPr="00DF60DA" w14:paraId="7487D362" w14:textId="77777777" w:rsidTr="00DF60DA">
        <w:tc>
          <w:tcPr>
            <w:tcW w:w="10456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39C5CE4B" w14:textId="2BAA2063" w:rsidR="007B7D49" w:rsidRPr="00DF60DA" w:rsidRDefault="007B7D49" w:rsidP="00DF60DA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სწავლებ</w:t>
            </w:r>
            <w:r w:rsidR="008C5065" w:rsidRPr="00DF60D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</w:t>
            </w:r>
            <w:r w:rsidR="00211E81" w:rsidRPr="00DF60D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-</w:t>
            </w:r>
            <w:r w:rsidR="008C5065" w:rsidRPr="00DF60D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</w:t>
            </w:r>
            <w:r w:rsidR="00211E81" w:rsidRPr="00DF60D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ის მეთოდები და აქტივობები</w:t>
            </w:r>
          </w:p>
        </w:tc>
      </w:tr>
      <w:tr w:rsidR="007B7D49" w:rsidRPr="00DF60DA" w14:paraId="3E3691FC" w14:textId="77777777" w:rsidTr="00DF60DA">
        <w:tc>
          <w:tcPr>
            <w:tcW w:w="104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5503C7" w14:textId="441E4AF8" w:rsidR="008052AF" w:rsidRPr="00DF60DA" w:rsidRDefault="008052AF" w:rsidP="00DF60D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 w:cs="Sylfaen"/>
                <w:b/>
                <w:bCs/>
                <w:sz w:val="20"/>
                <w:szCs w:val="20"/>
              </w:rPr>
              <w:t>სასწავლო</w:t>
            </w:r>
            <w:r w:rsidRPr="00DF60D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DF60DA">
              <w:rPr>
                <w:rFonts w:ascii="Sylfaen" w:hAnsi="Sylfaen" w:cs="Sylfaen"/>
                <w:b/>
                <w:bCs/>
                <w:sz w:val="20"/>
                <w:szCs w:val="20"/>
              </w:rPr>
              <w:t>კურსის</w:t>
            </w:r>
            <w:r w:rsidRPr="00DF60D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DF60DA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ფორმატი: </w:t>
            </w:r>
          </w:p>
          <w:p w14:paraId="2A29DDBE" w14:textId="051E23EE" w:rsidR="008C5065" w:rsidRPr="00DF60DA" w:rsidRDefault="008C5065" w:rsidP="00DF60D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/>
                <w:sz w:val="20"/>
                <w:szCs w:val="20"/>
                <w:lang w:val="ka-GE"/>
              </w:rPr>
              <w:t>ლექცია;</w:t>
            </w:r>
          </w:p>
          <w:p w14:paraId="232C7EA4" w14:textId="26F1F42E" w:rsidR="008C5065" w:rsidRPr="00DF60DA" w:rsidRDefault="008C5065" w:rsidP="00DF60D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/>
                <w:sz w:val="20"/>
                <w:szCs w:val="20"/>
                <w:lang w:val="ka-GE"/>
              </w:rPr>
              <w:t>პრაქტიკული  მუშაობა (სამუშაო ჯგუფში მუშაობა, სემინარი);</w:t>
            </w:r>
          </w:p>
          <w:p w14:paraId="3B3E243D" w14:textId="77777777" w:rsidR="007B7D49" w:rsidRPr="00DF60DA" w:rsidRDefault="008C5065" w:rsidP="00DF60D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/>
                <w:sz w:val="20"/>
                <w:szCs w:val="20"/>
                <w:lang w:val="ka-GE"/>
              </w:rPr>
              <w:t>ელექტრონული სწავლება (ელექტრონული რესურსით სწავლება).</w:t>
            </w:r>
          </w:p>
          <w:p w14:paraId="52E0AF02" w14:textId="245AA34C" w:rsidR="008C5065" w:rsidRPr="00DF60DA" w:rsidRDefault="008C5065" w:rsidP="00DF60DA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სწავლება-სწავლის პროცესში გამოყენებული აქტივობები სწავლის შედეგებთან მიმართებით:</w:t>
            </w:r>
          </w:p>
          <w:p w14:paraId="0CEBE83B" w14:textId="3607432C" w:rsidR="008C5065" w:rsidRPr="00DF60DA" w:rsidRDefault="008C5065" w:rsidP="00DF60DA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ცოდნა და გაცნობიერება:</w:t>
            </w:r>
          </w:p>
          <w:p w14:paraId="0C422358" w14:textId="56F15DE5" w:rsidR="008C5065" w:rsidRPr="00DF60DA" w:rsidRDefault="008C5065" w:rsidP="00DF60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/>
                <w:sz w:val="20"/>
                <w:szCs w:val="20"/>
                <w:lang w:val="ka-GE"/>
              </w:rPr>
              <w:t>ინდუქცია, დედუქცია, ანალიზი;</w:t>
            </w:r>
          </w:p>
          <w:p w14:paraId="6052AE4D" w14:textId="42B277BA" w:rsidR="008C5065" w:rsidRPr="00DF60DA" w:rsidRDefault="008C5065" w:rsidP="00DF60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/>
                <w:sz w:val="20"/>
                <w:szCs w:val="20"/>
                <w:lang w:val="ka-GE"/>
              </w:rPr>
              <w:t>წიგნზე მუშაობა;</w:t>
            </w:r>
          </w:p>
          <w:p w14:paraId="5EF596D0" w14:textId="04EC3904" w:rsidR="008C5065" w:rsidRPr="00DF60DA" w:rsidRDefault="008C5065" w:rsidP="00DF60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 წერითი მუშაობა;</w:t>
            </w:r>
          </w:p>
          <w:p w14:paraId="0EA79769" w14:textId="42AF107B" w:rsidR="008C5065" w:rsidRPr="00DF60DA" w:rsidRDefault="008C5065" w:rsidP="00DF60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/>
                <w:sz w:val="20"/>
                <w:szCs w:val="20"/>
                <w:lang w:val="ka-GE"/>
              </w:rPr>
              <w:t>ვერბალური ახსნა–განმარტება;</w:t>
            </w:r>
          </w:p>
          <w:p w14:paraId="4E68558F" w14:textId="1721A4C2" w:rsidR="008C5065" w:rsidRPr="00DF60DA" w:rsidRDefault="008C5065" w:rsidP="00DF60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/>
                <w:sz w:val="20"/>
                <w:szCs w:val="20"/>
                <w:lang w:val="ka-GE"/>
              </w:rPr>
              <w:t>დემონსტრირება;</w:t>
            </w:r>
          </w:p>
          <w:p w14:paraId="13A7348E" w14:textId="252AD91D" w:rsidR="008C5065" w:rsidRPr="00DF60DA" w:rsidRDefault="008C5065" w:rsidP="00DF60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/>
                <w:sz w:val="20"/>
                <w:szCs w:val="20"/>
                <w:lang w:val="ka-GE"/>
              </w:rPr>
              <w:t>შემთხვევის ანალიზი (Case study);</w:t>
            </w:r>
          </w:p>
          <w:p w14:paraId="1097EAC1" w14:textId="65D84F10" w:rsidR="008C5065" w:rsidRPr="00DF60DA" w:rsidRDefault="008C5065" w:rsidP="00DF60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/>
                <w:sz w:val="20"/>
                <w:szCs w:val="20"/>
                <w:lang w:val="ka-GE"/>
              </w:rPr>
              <w:t>დამოუკიდებელი სწავლა;</w:t>
            </w:r>
          </w:p>
          <w:p w14:paraId="2F15A650" w14:textId="7587AEFB" w:rsidR="008C5065" w:rsidRPr="00DF60DA" w:rsidRDefault="008C5065" w:rsidP="00DF60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/>
                <w:sz w:val="20"/>
                <w:szCs w:val="20"/>
                <w:lang w:val="ka-GE"/>
              </w:rPr>
              <w:t>პრობლემაზე დაფუძნებული სწავლება (PBL);</w:t>
            </w:r>
          </w:p>
          <w:p w14:paraId="3B141853" w14:textId="6A7F06D5" w:rsidR="008C5065" w:rsidRPr="00DF60DA" w:rsidRDefault="008C5065" w:rsidP="00DF60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/>
                <w:sz w:val="20"/>
                <w:szCs w:val="20"/>
                <w:lang w:val="ka-GE"/>
              </w:rPr>
              <w:t>გონებრივი იერიში (Brain storming)</w:t>
            </w:r>
            <w:r w:rsidR="00817BFA" w:rsidRPr="00DF60D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14:paraId="0CF5FC4D" w14:textId="4D9EC7F7" w:rsidR="008C5065" w:rsidRPr="00DF60DA" w:rsidRDefault="008C5065" w:rsidP="00DF60DA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უნარი:</w:t>
            </w:r>
          </w:p>
          <w:p w14:paraId="580F339D" w14:textId="0C2CA2DF" w:rsidR="008C5065" w:rsidRPr="00DF60DA" w:rsidRDefault="008C5065" w:rsidP="00DF60D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/>
                <w:sz w:val="20"/>
                <w:szCs w:val="20"/>
                <w:lang w:val="ka-GE"/>
              </w:rPr>
              <w:t>ქმედებაზე ორიენტირებული სწავლება (lBD);</w:t>
            </w:r>
          </w:p>
          <w:p w14:paraId="5A3BE626" w14:textId="49D14CDB" w:rsidR="008C5065" w:rsidRPr="00DF60DA" w:rsidRDefault="008C5065" w:rsidP="00DF60D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/>
                <w:sz w:val="20"/>
                <w:szCs w:val="20"/>
                <w:lang w:val="ka-GE"/>
              </w:rPr>
              <w:t>როლური და სიტუაციური თამაშები;</w:t>
            </w:r>
          </w:p>
          <w:p w14:paraId="12C5D035" w14:textId="654CA04A" w:rsidR="005413DB" w:rsidRPr="00DF60DA" w:rsidRDefault="008C5065" w:rsidP="00DF60D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შემთხვევის</w:t>
            </w:r>
            <w:r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 ანალიზი (Case study)</w:t>
            </w:r>
            <w:r w:rsidR="005413DB" w:rsidRPr="00DF60DA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60DA7843" w14:textId="41D8C5A7" w:rsidR="008C5065" w:rsidRPr="00DF60DA" w:rsidRDefault="008C5065" w:rsidP="00DF60D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გონებრივი</w:t>
            </w:r>
            <w:r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 იერიში (Brain storming);</w:t>
            </w:r>
          </w:p>
          <w:p w14:paraId="38448E50" w14:textId="01E051BC" w:rsidR="008C5065" w:rsidRPr="00DF60DA" w:rsidRDefault="008C5065" w:rsidP="00DF60D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/>
                <w:sz w:val="20"/>
                <w:szCs w:val="20"/>
                <w:lang w:val="ka-GE"/>
              </w:rPr>
              <w:t>ევრისტიკული მეთოდი;</w:t>
            </w:r>
          </w:p>
          <w:p w14:paraId="39146316" w14:textId="0E2EAA47" w:rsidR="008C5065" w:rsidRPr="00DF60DA" w:rsidRDefault="008C5065" w:rsidP="00DF60D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/>
                <w:sz w:val="20"/>
                <w:szCs w:val="20"/>
                <w:lang w:val="ka-GE"/>
              </w:rPr>
              <w:t>გუნდური (collaborative) მუშაობა;</w:t>
            </w:r>
          </w:p>
          <w:p w14:paraId="44374FF5" w14:textId="743C8F93" w:rsidR="008C5065" w:rsidRPr="00DF60DA" w:rsidRDefault="008C5065" w:rsidP="00DF60D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/>
                <w:sz w:val="20"/>
                <w:szCs w:val="20"/>
                <w:lang w:val="ka-GE"/>
              </w:rPr>
              <w:t>დისკუსია/დებატები;</w:t>
            </w:r>
          </w:p>
          <w:p w14:paraId="4B37657E" w14:textId="33C0B27D" w:rsidR="008C5065" w:rsidRPr="00DF60DA" w:rsidRDefault="008C5065" w:rsidP="00DF60D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/>
                <w:sz w:val="20"/>
                <w:szCs w:val="20"/>
                <w:lang w:val="ka-GE"/>
              </w:rPr>
              <w:t>ანალიზი;</w:t>
            </w:r>
          </w:p>
          <w:p w14:paraId="273D80B2" w14:textId="62178965" w:rsidR="008C5065" w:rsidRPr="00DF60DA" w:rsidRDefault="008C5065" w:rsidP="00DF60D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/>
                <w:sz w:val="20"/>
                <w:szCs w:val="20"/>
                <w:lang w:val="ka-GE"/>
              </w:rPr>
              <w:t>პრობლემაზე დაფუძნებული სწავლება (PBL);</w:t>
            </w:r>
          </w:p>
          <w:p w14:paraId="0A1897D8" w14:textId="02DC8DB0" w:rsidR="008C5065" w:rsidRPr="00DF60DA" w:rsidRDefault="008C5065" w:rsidP="00DF60D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/>
                <w:sz w:val="20"/>
                <w:szCs w:val="20"/>
                <w:lang w:val="ka-GE"/>
              </w:rPr>
              <w:t>პროექტის შემუშავება და პრეზენტაცია (ზეპირი, Power Point და სხვა)</w:t>
            </w:r>
            <w:r w:rsidR="00817BFA" w:rsidRPr="00DF60D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14:paraId="2DC740FA" w14:textId="778F4441" w:rsidR="005413DB" w:rsidRPr="00DF60DA" w:rsidRDefault="005413DB" w:rsidP="00DF60DA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პასუხისმგებლობა და ავტონომიურობა:</w:t>
            </w:r>
          </w:p>
          <w:p w14:paraId="3B136DB6" w14:textId="38156DD0" w:rsidR="005413DB" w:rsidRPr="00DF60DA" w:rsidRDefault="005413DB" w:rsidP="00DF60D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/>
                <w:sz w:val="20"/>
                <w:szCs w:val="20"/>
                <w:lang w:val="ka-GE"/>
              </w:rPr>
              <w:t>დამოუკიდებელი სწავლა (ესეს, რეფერატის, პროექტის, მოხსენების მომზადება);</w:t>
            </w:r>
          </w:p>
          <w:p w14:paraId="7364BA74" w14:textId="3E6C53BB" w:rsidR="005413DB" w:rsidRPr="00DF60DA" w:rsidRDefault="005413DB" w:rsidP="00DF60D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პრობლემაზე</w:t>
            </w:r>
            <w:r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 დაფუძნებული სწავლება (PBL);</w:t>
            </w:r>
          </w:p>
          <w:p w14:paraId="53F3775A" w14:textId="0AB317B6" w:rsidR="008C5065" w:rsidRPr="00DF60DA" w:rsidRDefault="005413DB" w:rsidP="00DF60D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/>
                <w:sz w:val="20"/>
                <w:szCs w:val="20"/>
                <w:lang w:val="ka-GE"/>
              </w:rPr>
              <w:t>დისკუსია-დებატები, რომელთა დროსაც სტუდენტი შეძლებს წარმოაჩინოს ეთიკური ნორმების გაგებისა და არგუმენტაციის უნარ-ჩვევები.</w:t>
            </w:r>
          </w:p>
        </w:tc>
      </w:tr>
      <w:tr w:rsidR="007B7D49" w:rsidRPr="00DF60DA" w14:paraId="4FFC71C9" w14:textId="77777777" w:rsidTr="00DF60DA">
        <w:tc>
          <w:tcPr>
            <w:tcW w:w="104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4E8B45AA" w14:textId="77777777" w:rsidR="007B7D49" w:rsidRPr="00DF60DA" w:rsidRDefault="007B7D49" w:rsidP="00DF60DA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7B7D49" w:rsidRPr="00DF60DA" w14:paraId="0FA9624E" w14:textId="77777777" w:rsidTr="00DF60DA">
        <w:tc>
          <w:tcPr>
            <w:tcW w:w="104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336CE0" w14:textId="1E9F0530" w:rsidR="00F70C38" w:rsidRPr="00DF60DA" w:rsidRDefault="00F70C38" w:rsidP="00DF60D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 მოცულობა</w:t>
            </w:r>
            <w:r w:rsidRPr="00DF60D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</w:t>
            </w:r>
            <w:r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240 </w:t>
            </w:r>
            <w:r w:rsidRPr="00DF60DA">
              <w:rPr>
                <w:rFonts w:ascii="Sylfaen" w:hAnsi="Sylfaen"/>
                <w:sz w:val="20"/>
                <w:szCs w:val="20"/>
              </w:rPr>
              <w:t xml:space="preserve">ECTS </w:t>
            </w:r>
            <w:r w:rsidRPr="00DF60DA">
              <w:rPr>
                <w:rFonts w:ascii="Sylfaen" w:hAnsi="Sylfaen"/>
                <w:sz w:val="20"/>
                <w:szCs w:val="20"/>
                <w:lang w:val="ka-GE"/>
              </w:rPr>
              <w:t xml:space="preserve">კრედიტი </w:t>
            </w:r>
          </w:p>
          <w:p w14:paraId="7EE4CA47" w14:textId="77777777" w:rsidR="00F70C38" w:rsidRPr="00DF60DA" w:rsidRDefault="00F70C38" w:rsidP="00DF60D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/>
                <w:sz w:val="20"/>
                <w:szCs w:val="20"/>
                <w:lang w:val="ka-GE"/>
              </w:rPr>
              <w:t>მათ შორის:</w:t>
            </w:r>
          </w:p>
          <w:p w14:paraId="2577CD13" w14:textId="1D11267D" w:rsidR="0055490B" w:rsidRPr="00DF60DA" w:rsidRDefault="0055490B" w:rsidP="00DF60DA">
            <w:pPr>
              <w:tabs>
                <w:tab w:val="left" w:pos="7380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/>
                <w:sz w:val="20"/>
                <w:szCs w:val="20"/>
                <w:lang w:val="ka-GE"/>
              </w:rPr>
              <w:t>თავისუფალი სავალდებულო კომპონენტი 24 კრედიტი;</w:t>
            </w:r>
          </w:p>
          <w:p w14:paraId="35FE41C2" w14:textId="05B6F76E" w:rsidR="0055490B" w:rsidRPr="00DF60DA" w:rsidRDefault="0055490B" w:rsidP="00DF60DA">
            <w:pPr>
              <w:tabs>
                <w:tab w:val="left" w:pos="7380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ძირითადი სწავლის სფეროს სავალდებულო სასწავლო კურსები</w:t>
            </w:r>
            <w:r w:rsidR="009E577A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159</w:t>
            </w:r>
            <w:r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კრედიტი;</w:t>
            </w:r>
          </w:p>
          <w:p w14:paraId="09C58041" w14:textId="1A5918D9" w:rsidR="0055490B" w:rsidRPr="00DF60DA" w:rsidRDefault="0055490B" w:rsidP="00DF60DA">
            <w:pPr>
              <w:tabs>
                <w:tab w:val="left" w:pos="7380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ძირითადი სწავლის სფეროს არჩევითი სასწავლო კურსები </w:t>
            </w:r>
            <w:r w:rsidR="009E577A" w:rsidRPr="00DF60DA">
              <w:rPr>
                <w:rFonts w:ascii="Sylfaen" w:hAnsi="Sylfaen" w:cs="Sylfaen"/>
                <w:sz w:val="20"/>
                <w:szCs w:val="20"/>
                <w:lang w:val="ka-GE"/>
              </w:rPr>
              <w:t>127</w:t>
            </w:r>
            <w:r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კრედიტი;</w:t>
            </w:r>
          </w:p>
          <w:p w14:paraId="4F686054" w14:textId="28F79230" w:rsidR="00F70C38" w:rsidRPr="00DF60DA" w:rsidRDefault="0055490B" w:rsidP="00DF60DA">
            <w:pPr>
              <w:tabs>
                <w:tab w:val="left" w:pos="7380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თავისუფალი არჩევითი კომპონენტი</w:t>
            </w:r>
            <w:r w:rsidR="009E577A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22</w:t>
            </w:r>
            <w:r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კრედიტი.</w:t>
            </w:r>
            <w:r w:rsidR="00F70C38" w:rsidRPr="00DF60DA">
              <w:rPr>
                <w:rFonts w:ascii="Sylfaen" w:hAnsi="Sylfaen"/>
                <w:sz w:val="20"/>
                <w:szCs w:val="20"/>
                <w:lang w:val="ka-GE"/>
              </w:rPr>
              <w:tab/>
            </w:r>
          </w:p>
          <w:p w14:paraId="450CF2A6" w14:textId="10662D2B" w:rsidR="00D6308A" w:rsidRPr="00DF60DA" w:rsidRDefault="00D6308A" w:rsidP="00DF60DA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სასწავლო კურსების განაწილება</w:t>
            </w:r>
            <w:r w:rsidR="00EB352D" w:rsidRPr="00DF60D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სემესტრებისა და</w:t>
            </w:r>
            <w:r w:rsidRPr="00DF60D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კრედიტების მიხედვით</w:t>
            </w:r>
          </w:p>
          <w:p w14:paraId="375B2F6F" w14:textId="270B1F26" w:rsidR="00CC5113" w:rsidRPr="00DF60DA" w:rsidRDefault="00CC5113" w:rsidP="00DF60DA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  <w:tbl>
            <w:tblPr>
              <w:tblStyle w:val="TableGrid"/>
              <w:tblW w:w="10241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028"/>
              <w:gridCol w:w="2430"/>
              <w:gridCol w:w="2430"/>
              <w:gridCol w:w="1490"/>
              <w:gridCol w:w="734"/>
            </w:tblGrid>
            <w:tr w:rsidR="00680887" w:rsidRPr="00DF60DA" w14:paraId="60DB0581" w14:textId="12C058E4" w:rsidTr="00DF60DA">
              <w:tc>
                <w:tcPr>
                  <w:tcW w:w="1129" w:type="dxa"/>
                  <w:shd w:val="clear" w:color="auto" w:fill="D9D9D9" w:themeFill="background1" w:themeFillShade="D9"/>
                </w:tcPr>
                <w:p w14:paraId="18764C90" w14:textId="2E9E02CE" w:rsidR="000043C9" w:rsidRPr="00DF60DA" w:rsidRDefault="000043C9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სემესტრი</w:t>
                  </w:r>
                </w:p>
              </w:tc>
              <w:tc>
                <w:tcPr>
                  <w:tcW w:w="2028" w:type="dxa"/>
                  <w:shd w:val="clear" w:color="auto" w:fill="D9D9D9" w:themeFill="background1" w:themeFillShade="D9"/>
                </w:tcPr>
                <w:p w14:paraId="0D63F9D2" w14:textId="6A119FE3" w:rsidR="000043C9" w:rsidRPr="00DF60DA" w:rsidRDefault="000043C9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თავისუფალი სავალდებულო კომპონენტი</w:t>
                  </w:r>
                </w:p>
              </w:tc>
              <w:tc>
                <w:tcPr>
                  <w:tcW w:w="2430" w:type="dxa"/>
                  <w:shd w:val="clear" w:color="auto" w:fill="D9D9D9" w:themeFill="background1" w:themeFillShade="D9"/>
                </w:tcPr>
                <w:p w14:paraId="4F73A808" w14:textId="6B5FBE13" w:rsidR="000043C9" w:rsidRPr="00DF60DA" w:rsidRDefault="000043C9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ძირითადი სწავლის სფეროს სავალდებულო სასწავლო კურსები</w:t>
                  </w:r>
                </w:p>
              </w:tc>
              <w:tc>
                <w:tcPr>
                  <w:tcW w:w="2430" w:type="dxa"/>
                  <w:shd w:val="clear" w:color="auto" w:fill="D9D9D9" w:themeFill="background1" w:themeFillShade="D9"/>
                </w:tcPr>
                <w:p w14:paraId="23022455" w14:textId="6527924C" w:rsidR="000043C9" w:rsidRPr="00DF60DA" w:rsidRDefault="000043C9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ძირითადი სწავლის სფეროს არჩევითი სასწავლო კურსები</w:t>
                  </w:r>
                </w:p>
              </w:tc>
              <w:tc>
                <w:tcPr>
                  <w:tcW w:w="1490" w:type="dxa"/>
                  <w:shd w:val="clear" w:color="auto" w:fill="D9D9D9" w:themeFill="background1" w:themeFillShade="D9"/>
                </w:tcPr>
                <w:p w14:paraId="24389A29" w14:textId="57C4E7BE" w:rsidR="000043C9" w:rsidRPr="00DF60DA" w:rsidRDefault="000043C9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თავისუფალი არჩევითი კომპონენტი</w:t>
                  </w:r>
                </w:p>
              </w:tc>
              <w:tc>
                <w:tcPr>
                  <w:tcW w:w="734" w:type="dxa"/>
                  <w:shd w:val="clear" w:color="auto" w:fill="D9D9D9" w:themeFill="background1" w:themeFillShade="D9"/>
                </w:tcPr>
                <w:p w14:paraId="51442930" w14:textId="77777777" w:rsidR="000043C9" w:rsidRPr="00DF60DA" w:rsidRDefault="000043C9" w:rsidP="00DF60DA">
                  <w:pPr>
                    <w:framePr w:hSpace="180" w:wrap="around" w:vAnchor="text" w:hAnchor="page" w:x="863" w:y="485"/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</w:pPr>
                </w:p>
                <w:p w14:paraId="781ED0FB" w14:textId="68A3AD4B" w:rsidR="000043C9" w:rsidRPr="00DF60DA" w:rsidRDefault="000043C9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სულ</w:t>
                  </w:r>
                </w:p>
              </w:tc>
            </w:tr>
            <w:tr w:rsidR="00680887" w:rsidRPr="00DF60DA" w14:paraId="664F6B74" w14:textId="575AE244" w:rsidTr="00DF60DA">
              <w:tc>
                <w:tcPr>
                  <w:tcW w:w="1129" w:type="dxa"/>
                </w:tcPr>
                <w:p w14:paraId="4D6F1462" w14:textId="6634197E" w:rsidR="00C219C9" w:rsidRPr="00DF60DA" w:rsidRDefault="00C219C9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I</w:t>
                  </w:r>
                </w:p>
              </w:tc>
              <w:tc>
                <w:tcPr>
                  <w:tcW w:w="2028" w:type="dxa"/>
                </w:tcPr>
                <w:p w14:paraId="396DCA5F" w14:textId="6A121988" w:rsidR="00C219C9" w:rsidRPr="00DF60DA" w:rsidRDefault="00C219C9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5</w:t>
                  </w:r>
                </w:p>
              </w:tc>
              <w:tc>
                <w:tcPr>
                  <w:tcW w:w="2430" w:type="dxa"/>
                </w:tcPr>
                <w:p w14:paraId="43F95F06" w14:textId="5F7ED78F" w:rsidR="00C219C9" w:rsidRPr="00DF60DA" w:rsidRDefault="00C219C9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21</w:t>
                  </w:r>
                </w:p>
              </w:tc>
              <w:tc>
                <w:tcPr>
                  <w:tcW w:w="3920" w:type="dxa"/>
                  <w:gridSpan w:val="2"/>
                </w:tcPr>
                <w:p w14:paraId="56BCAE7E" w14:textId="51A55351" w:rsidR="00C219C9" w:rsidRPr="00DF60DA" w:rsidRDefault="00C219C9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4</w:t>
                  </w:r>
                </w:p>
              </w:tc>
              <w:tc>
                <w:tcPr>
                  <w:tcW w:w="734" w:type="dxa"/>
                </w:tcPr>
                <w:p w14:paraId="54A7212B" w14:textId="1D169862" w:rsidR="00C219C9" w:rsidRPr="00DF60DA" w:rsidRDefault="00C219C9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30</w:t>
                  </w:r>
                </w:p>
              </w:tc>
            </w:tr>
            <w:tr w:rsidR="00680887" w:rsidRPr="00DF60DA" w14:paraId="2CFC6920" w14:textId="626F1AE6" w:rsidTr="00DF60DA">
              <w:tc>
                <w:tcPr>
                  <w:tcW w:w="1129" w:type="dxa"/>
                </w:tcPr>
                <w:p w14:paraId="0FDA21F4" w14:textId="53CCD5C2" w:rsidR="000043C9" w:rsidRPr="00DF60DA" w:rsidRDefault="000043C9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II</w:t>
                  </w:r>
                </w:p>
              </w:tc>
              <w:tc>
                <w:tcPr>
                  <w:tcW w:w="2028" w:type="dxa"/>
                </w:tcPr>
                <w:p w14:paraId="3E5534D4" w14:textId="57E7CC33" w:rsidR="000043C9" w:rsidRPr="00DF60DA" w:rsidRDefault="000043C9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9</w:t>
                  </w:r>
                </w:p>
              </w:tc>
              <w:tc>
                <w:tcPr>
                  <w:tcW w:w="2430" w:type="dxa"/>
                </w:tcPr>
                <w:p w14:paraId="65D882C7" w14:textId="61ECBEA5" w:rsidR="000043C9" w:rsidRPr="00DF60DA" w:rsidRDefault="000043C9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18</w:t>
                  </w:r>
                </w:p>
              </w:tc>
              <w:tc>
                <w:tcPr>
                  <w:tcW w:w="2430" w:type="dxa"/>
                </w:tcPr>
                <w:p w14:paraId="3E1DFD5C" w14:textId="2A3AD582" w:rsidR="000043C9" w:rsidRPr="00DF60DA" w:rsidRDefault="000043C9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-</w:t>
                  </w:r>
                </w:p>
              </w:tc>
              <w:tc>
                <w:tcPr>
                  <w:tcW w:w="1490" w:type="dxa"/>
                </w:tcPr>
                <w:p w14:paraId="1F8D8FEF" w14:textId="7291A18F" w:rsidR="000043C9" w:rsidRPr="00DF60DA" w:rsidRDefault="000043C9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3</w:t>
                  </w:r>
                </w:p>
              </w:tc>
              <w:tc>
                <w:tcPr>
                  <w:tcW w:w="734" w:type="dxa"/>
                </w:tcPr>
                <w:p w14:paraId="5B67C2DE" w14:textId="75DD2F91" w:rsidR="000043C9" w:rsidRPr="00DF60DA" w:rsidRDefault="000043C9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30</w:t>
                  </w:r>
                </w:p>
              </w:tc>
            </w:tr>
            <w:tr w:rsidR="00680887" w:rsidRPr="00DF60DA" w14:paraId="22B6BCB0" w14:textId="28C71109" w:rsidTr="00DF60DA">
              <w:tc>
                <w:tcPr>
                  <w:tcW w:w="1129" w:type="dxa"/>
                </w:tcPr>
                <w:p w14:paraId="6A59AAD8" w14:textId="5373D274" w:rsidR="00C219C9" w:rsidRPr="00DF60DA" w:rsidRDefault="00C219C9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III</w:t>
                  </w:r>
                </w:p>
              </w:tc>
              <w:tc>
                <w:tcPr>
                  <w:tcW w:w="2028" w:type="dxa"/>
                </w:tcPr>
                <w:p w14:paraId="0CFBFF7B" w14:textId="0ED3085A" w:rsidR="00C219C9" w:rsidRPr="00DF60DA" w:rsidRDefault="00C219C9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5</w:t>
                  </w:r>
                </w:p>
              </w:tc>
              <w:tc>
                <w:tcPr>
                  <w:tcW w:w="2430" w:type="dxa"/>
                </w:tcPr>
                <w:p w14:paraId="3A84D173" w14:textId="2232378D" w:rsidR="00C219C9" w:rsidRPr="00DF60DA" w:rsidRDefault="00C219C9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21</w:t>
                  </w:r>
                </w:p>
              </w:tc>
              <w:tc>
                <w:tcPr>
                  <w:tcW w:w="3920" w:type="dxa"/>
                  <w:gridSpan w:val="2"/>
                </w:tcPr>
                <w:p w14:paraId="59557522" w14:textId="74D6D4A1" w:rsidR="00C219C9" w:rsidRPr="00DF60DA" w:rsidRDefault="00C219C9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4</w:t>
                  </w:r>
                </w:p>
              </w:tc>
              <w:tc>
                <w:tcPr>
                  <w:tcW w:w="734" w:type="dxa"/>
                </w:tcPr>
                <w:p w14:paraId="77E555EA" w14:textId="04B10EE7" w:rsidR="00C219C9" w:rsidRPr="00DF60DA" w:rsidRDefault="00C219C9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30</w:t>
                  </w:r>
                </w:p>
              </w:tc>
            </w:tr>
            <w:tr w:rsidR="00680887" w:rsidRPr="00DF60DA" w14:paraId="6D6DE54E" w14:textId="4E9D53CC" w:rsidTr="00DF60DA">
              <w:tc>
                <w:tcPr>
                  <w:tcW w:w="1129" w:type="dxa"/>
                </w:tcPr>
                <w:p w14:paraId="5771749E" w14:textId="510CF0A8" w:rsidR="000043C9" w:rsidRPr="00DF60DA" w:rsidRDefault="000043C9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IV</w:t>
                  </w:r>
                </w:p>
              </w:tc>
              <w:tc>
                <w:tcPr>
                  <w:tcW w:w="2028" w:type="dxa"/>
                </w:tcPr>
                <w:p w14:paraId="3693B295" w14:textId="50F424AF" w:rsidR="000043C9" w:rsidRPr="00DF60DA" w:rsidRDefault="000043C9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5</w:t>
                  </w:r>
                </w:p>
              </w:tc>
              <w:tc>
                <w:tcPr>
                  <w:tcW w:w="2430" w:type="dxa"/>
                </w:tcPr>
                <w:p w14:paraId="5B36C828" w14:textId="4EDD7D34" w:rsidR="000043C9" w:rsidRPr="00DF60DA" w:rsidRDefault="000043C9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21</w:t>
                  </w:r>
                </w:p>
              </w:tc>
              <w:tc>
                <w:tcPr>
                  <w:tcW w:w="2430" w:type="dxa"/>
                </w:tcPr>
                <w:p w14:paraId="5FA9920D" w14:textId="4609316A" w:rsidR="000043C9" w:rsidRPr="00DF60DA" w:rsidRDefault="000043C9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4</w:t>
                  </w:r>
                </w:p>
              </w:tc>
              <w:tc>
                <w:tcPr>
                  <w:tcW w:w="1490" w:type="dxa"/>
                </w:tcPr>
                <w:p w14:paraId="0754EFAB" w14:textId="0DD6ED02" w:rsidR="000043C9" w:rsidRPr="00DF60DA" w:rsidRDefault="000043C9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-</w:t>
                  </w:r>
                </w:p>
              </w:tc>
              <w:tc>
                <w:tcPr>
                  <w:tcW w:w="734" w:type="dxa"/>
                </w:tcPr>
                <w:p w14:paraId="04A4987F" w14:textId="5C725F6B" w:rsidR="000043C9" w:rsidRPr="00DF60DA" w:rsidRDefault="000043C9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30</w:t>
                  </w:r>
                </w:p>
              </w:tc>
            </w:tr>
            <w:tr w:rsidR="00680887" w:rsidRPr="00DF60DA" w14:paraId="0B276F29" w14:textId="075BCB20" w:rsidTr="00DF60DA">
              <w:tc>
                <w:tcPr>
                  <w:tcW w:w="1129" w:type="dxa"/>
                </w:tcPr>
                <w:p w14:paraId="2C02E057" w14:textId="105071A8" w:rsidR="000043C9" w:rsidRPr="00DF60DA" w:rsidRDefault="000043C9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V</w:t>
                  </w:r>
                </w:p>
              </w:tc>
              <w:tc>
                <w:tcPr>
                  <w:tcW w:w="2028" w:type="dxa"/>
                </w:tcPr>
                <w:p w14:paraId="05653EF4" w14:textId="0ECECA6A" w:rsidR="000043C9" w:rsidRPr="00DF60DA" w:rsidRDefault="000043C9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-</w:t>
                  </w:r>
                </w:p>
              </w:tc>
              <w:tc>
                <w:tcPr>
                  <w:tcW w:w="2430" w:type="dxa"/>
                </w:tcPr>
                <w:p w14:paraId="182CC5D9" w14:textId="11E4BBDC" w:rsidR="000043C9" w:rsidRPr="00DF60DA" w:rsidRDefault="000043C9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26</w:t>
                  </w:r>
                </w:p>
              </w:tc>
              <w:tc>
                <w:tcPr>
                  <w:tcW w:w="2430" w:type="dxa"/>
                </w:tcPr>
                <w:p w14:paraId="08AED9F2" w14:textId="0F07B214" w:rsidR="000043C9" w:rsidRPr="00DF60DA" w:rsidRDefault="000043C9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4</w:t>
                  </w:r>
                </w:p>
              </w:tc>
              <w:tc>
                <w:tcPr>
                  <w:tcW w:w="1490" w:type="dxa"/>
                </w:tcPr>
                <w:p w14:paraId="36EBD0A9" w14:textId="354763DC" w:rsidR="000043C9" w:rsidRPr="00DF60DA" w:rsidRDefault="000043C9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-</w:t>
                  </w:r>
                </w:p>
              </w:tc>
              <w:tc>
                <w:tcPr>
                  <w:tcW w:w="734" w:type="dxa"/>
                </w:tcPr>
                <w:p w14:paraId="678C3D46" w14:textId="27BF8AA8" w:rsidR="000043C9" w:rsidRPr="00DF60DA" w:rsidRDefault="000043C9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30</w:t>
                  </w:r>
                </w:p>
              </w:tc>
            </w:tr>
            <w:tr w:rsidR="00680887" w:rsidRPr="00DF60DA" w14:paraId="485D36DA" w14:textId="6B13AB1A" w:rsidTr="00DF60DA">
              <w:tc>
                <w:tcPr>
                  <w:tcW w:w="1129" w:type="dxa"/>
                </w:tcPr>
                <w:p w14:paraId="02E0351D" w14:textId="0E520FC6" w:rsidR="000043C9" w:rsidRPr="00DF60DA" w:rsidRDefault="000043C9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VI</w:t>
                  </w:r>
                </w:p>
              </w:tc>
              <w:tc>
                <w:tcPr>
                  <w:tcW w:w="2028" w:type="dxa"/>
                </w:tcPr>
                <w:p w14:paraId="6E625C5E" w14:textId="125763DF" w:rsidR="000043C9" w:rsidRPr="00DF60DA" w:rsidRDefault="000043C9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-</w:t>
                  </w:r>
                </w:p>
              </w:tc>
              <w:tc>
                <w:tcPr>
                  <w:tcW w:w="2430" w:type="dxa"/>
                </w:tcPr>
                <w:p w14:paraId="4E7E8340" w14:textId="32F23E93" w:rsidR="000043C9" w:rsidRPr="00DF60DA" w:rsidRDefault="000043C9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26</w:t>
                  </w:r>
                </w:p>
              </w:tc>
              <w:tc>
                <w:tcPr>
                  <w:tcW w:w="2430" w:type="dxa"/>
                </w:tcPr>
                <w:p w14:paraId="667E1DD1" w14:textId="3D9F2D04" w:rsidR="000043C9" w:rsidRPr="00DF60DA" w:rsidRDefault="000043C9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4</w:t>
                  </w:r>
                </w:p>
              </w:tc>
              <w:tc>
                <w:tcPr>
                  <w:tcW w:w="1490" w:type="dxa"/>
                </w:tcPr>
                <w:p w14:paraId="0F4AC687" w14:textId="1E8EC57A" w:rsidR="000043C9" w:rsidRPr="00DF60DA" w:rsidRDefault="000043C9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-</w:t>
                  </w:r>
                </w:p>
              </w:tc>
              <w:tc>
                <w:tcPr>
                  <w:tcW w:w="734" w:type="dxa"/>
                </w:tcPr>
                <w:p w14:paraId="6C97F715" w14:textId="30EB6767" w:rsidR="000043C9" w:rsidRPr="00DF60DA" w:rsidRDefault="000043C9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30</w:t>
                  </w:r>
                </w:p>
              </w:tc>
            </w:tr>
            <w:tr w:rsidR="00680887" w:rsidRPr="00DF60DA" w14:paraId="2ED5450D" w14:textId="3896DB8F" w:rsidTr="00DF60DA">
              <w:tc>
                <w:tcPr>
                  <w:tcW w:w="1129" w:type="dxa"/>
                </w:tcPr>
                <w:p w14:paraId="3B0E237C" w14:textId="0AEB3523" w:rsidR="000043C9" w:rsidRPr="00DF60DA" w:rsidRDefault="000043C9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VII</w:t>
                  </w:r>
                </w:p>
              </w:tc>
              <w:tc>
                <w:tcPr>
                  <w:tcW w:w="2028" w:type="dxa"/>
                </w:tcPr>
                <w:p w14:paraId="2874212B" w14:textId="12E1D9A4" w:rsidR="000043C9" w:rsidRPr="00DF60DA" w:rsidRDefault="000043C9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-</w:t>
                  </w:r>
                </w:p>
              </w:tc>
              <w:tc>
                <w:tcPr>
                  <w:tcW w:w="2430" w:type="dxa"/>
                </w:tcPr>
                <w:p w14:paraId="0A292F4A" w14:textId="2F3FEB5D" w:rsidR="000043C9" w:rsidRPr="00DF60DA" w:rsidRDefault="003B403E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10</w:t>
                  </w:r>
                </w:p>
              </w:tc>
              <w:tc>
                <w:tcPr>
                  <w:tcW w:w="2430" w:type="dxa"/>
                </w:tcPr>
                <w:p w14:paraId="6907D3FE" w14:textId="6D60186D" w:rsidR="000043C9" w:rsidRPr="00DF60DA" w:rsidRDefault="003B403E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20</w:t>
                  </w:r>
                </w:p>
              </w:tc>
              <w:tc>
                <w:tcPr>
                  <w:tcW w:w="1490" w:type="dxa"/>
                </w:tcPr>
                <w:p w14:paraId="6C5C9442" w14:textId="4FC37794" w:rsidR="000043C9" w:rsidRPr="00DF60DA" w:rsidRDefault="000043C9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-</w:t>
                  </w:r>
                </w:p>
              </w:tc>
              <w:tc>
                <w:tcPr>
                  <w:tcW w:w="734" w:type="dxa"/>
                </w:tcPr>
                <w:p w14:paraId="0E71DDAF" w14:textId="2FBC8B92" w:rsidR="000043C9" w:rsidRPr="00DF60DA" w:rsidRDefault="000043C9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30</w:t>
                  </w:r>
                </w:p>
              </w:tc>
            </w:tr>
            <w:tr w:rsidR="00680887" w:rsidRPr="00DF60DA" w14:paraId="4CE90647" w14:textId="22883168" w:rsidTr="00DF60DA">
              <w:tc>
                <w:tcPr>
                  <w:tcW w:w="1129" w:type="dxa"/>
                </w:tcPr>
                <w:p w14:paraId="25FE195C" w14:textId="04E72E25" w:rsidR="000043C9" w:rsidRPr="00DF60DA" w:rsidRDefault="000043C9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VIII</w:t>
                  </w:r>
                </w:p>
              </w:tc>
              <w:tc>
                <w:tcPr>
                  <w:tcW w:w="2028" w:type="dxa"/>
                </w:tcPr>
                <w:p w14:paraId="201FB0C5" w14:textId="3B4CF864" w:rsidR="000043C9" w:rsidRPr="00DF60DA" w:rsidRDefault="000043C9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-</w:t>
                  </w:r>
                </w:p>
              </w:tc>
              <w:tc>
                <w:tcPr>
                  <w:tcW w:w="2430" w:type="dxa"/>
                </w:tcPr>
                <w:p w14:paraId="7ACD40F1" w14:textId="6240C5B8" w:rsidR="000043C9" w:rsidRPr="00DF60DA" w:rsidRDefault="000043C9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10</w:t>
                  </w:r>
                </w:p>
              </w:tc>
              <w:tc>
                <w:tcPr>
                  <w:tcW w:w="2430" w:type="dxa"/>
                </w:tcPr>
                <w:p w14:paraId="2F41536A" w14:textId="3C88851C" w:rsidR="000043C9" w:rsidRPr="00DF60DA" w:rsidRDefault="009E577A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20</w:t>
                  </w:r>
                </w:p>
              </w:tc>
              <w:tc>
                <w:tcPr>
                  <w:tcW w:w="1490" w:type="dxa"/>
                </w:tcPr>
                <w:p w14:paraId="7829D8B4" w14:textId="7B77BAFA" w:rsidR="000043C9" w:rsidRPr="00DF60DA" w:rsidRDefault="000043C9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-</w:t>
                  </w:r>
                </w:p>
              </w:tc>
              <w:tc>
                <w:tcPr>
                  <w:tcW w:w="734" w:type="dxa"/>
                </w:tcPr>
                <w:p w14:paraId="5DDC302E" w14:textId="7DEB629E" w:rsidR="000043C9" w:rsidRPr="00DF60DA" w:rsidRDefault="000043C9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30</w:t>
                  </w:r>
                </w:p>
              </w:tc>
            </w:tr>
            <w:tr w:rsidR="00680887" w:rsidRPr="00DF60DA" w14:paraId="1246D290" w14:textId="1F8D357B" w:rsidTr="00DF60DA">
              <w:tc>
                <w:tcPr>
                  <w:tcW w:w="9507" w:type="dxa"/>
                  <w:gridSpan w:val="5"/>
                  <w:shd w:val="clear" w:color="auto" w:fill="D9D9D9" w:themeFill="background1" w:themeFillShade="D9"/>
                </w:tcPr>
                <w:p w14:paraId="691449A8" w14:textId="107516AD" w:rsidR="00680887" w:rsidRPr="00DF60DA" w:rsidRDefault="00680887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 xml:space="preserve">                                                                                                სულ</w:t>
                  </w:r>
                </w:p>
              </w:tc>
              <w:tc>
                <w:tcPr>
                  <w:tcW w:w="734" w:type="dxa"/>
                  <w:shd w:val="clear" w:color="auto" w:fill="D9D9D9" w:themeFill="background1" w:themeFillShade="D9"/>
                </w:tcPr>
                <w:p w14:paraId="074974EC" w14:textId="63C43AB8" w:rsidR="00680887" w:rsidRPr="00DF60DA" w:rsidRDefault="00680887" w:rsidP="00DF60DA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DF60DA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240</w:t>
                  </w:r>
                </w:p>
              </w:tc>
            </w:tr>
          </w:tbl>
          <w:p w14:paraId="7732F8D4" w14:textId="203FB533" w:rsidR="003B403E" w:rsidRPr="00DF60DA" w:rsidRDefault="00FA77CF" w:rsidP="00DF60DA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სტუდენტი ძირითადი სწავლის სფეროს სავალდებულო სასწავლო კურსების თვალსაწიერის გაფართოების </w:t>
            </w:r>
            <w:r w:rsidRPr="00DF60D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lastRenderedPageBreak/>
              <w:t>მიზნით, საკუთარი სურვილისა და ინტერესების გათვალისწინებით ირჩევს:</w:t>
            </w:r>
          </w:p>
          <w:p w14:paraId="06BA5F45" w14:textId="77777777" w:rsidR="003B403E" w:rsidRPr="00DF60DA" w:rsidRDefault="003B403E" w:rsidP="00DF60DA">
            <w:pPr>
              <w:pStyle w:val="FootnoteText"/>
              <w:numPr>
                <w:ilvl w:val="0"/>
                <w:numId w:val="7"/>
              </w:numPr>
              <w:jc w:val="both"/>
              <w:rPr>
                <w:rFonts w:ascii="Sylfaen" w:hAnsi="Sylfaen"/>
                <w:lang w:val="ka-GE"/>
              </w:rPr>
            </w:pPr>
            <w:r w:rsidRPr="00DF60DA">
              <w:rPr>
                <w:rFonts w:ascii="Sylfaen" w:hAnsi="Sylfaen"/>
                <w:lang w:val="ka-GE"/>
              </w:rPr>
              <w:t>I, III, IV, V და VI სემესტრებში 4 კრედიტიან 1 სასწავლო კურსს;</w:t>
            </w:r>
          </w:p>
          <w:p w14:paraId="36E59556" w14:textId="77777777" w:rsidR="003B403E" w:rsidRPr="00DF60DA" w:rsidRDefault="003B403E" w:rsidP="00DF60DA">
            <w:pPr>
              <w:pStyle w:val="FootnoteText"/>
              <w:numPr>
                <w:ilvl w:val="0"/>
                <w:numId w:val="7"/>
              </w:numPr>
              <w:jc w:val="both"/>
              <w:rPr>
                <w:rFonts w:ascii="Sylfaen" w:hAnsi="Sylfaen"/>
                <w:lang w:val="ka-GE"/>
              </w:rPr>
            </w:pPr>
            <w:r w:rsidRPr="00DF60DA">
              <w:rPr>
                <w:rFonts w:ascii="Sylfaen" w:hAnsi="Sylfaen"/>
                <w:lang w:val="ka-GE"/>
              </w:rPr>
              <w:t>II სემესტრში 3 კრედიტიან 1 სასწავლო კურსს;</w:t>
            </w:r>
          </w:p>
          <w:p w14:paraId="74CBDB1D" w14:textId="77777777" w:rsidR="00680B0A" w:rsidRPr="00DF60DA" w:rsidRDefault="002D3C7E" w:rsidP="00DF60DA">
            <w:pPr>
              <w:pStyle w:val="FootnoteText"/>
              <w:numPr>
                <w:ilvl w:val="0"/>
                <w:numId w:val="7"/>
              </w:numPr>
              <w:jc w:val="both"/>
              <w:rPr>
                <w:rFonts w:ascii="Sylfaen" w:hAnsi="Sylfaen"/>
                <w:lang w:val="ka-GE"/>
              </w:rPr>
            </w:pPr>
            <w:r w:rsidRPr="00DF60DA">
              <w:rPr>
                <w:rFonts w:ascii="Sylfaen" w:hAnsi="Sylfaen"/>
                <w:lang w:val="ka-GE"/>
              </w:rPr>
              <w:t>VII - VIII სემესტრებში  5 კრედიტიან 4 სასწავლო კურსს.</w:t>
            </w:r>
          </w:p>
          <w:p w14:paraId="3FF0B054" w14:textId="518BA1D2" w:rsidR="00DF3784" w:rsidRPr="00DF60DA" w:rsidRDefault="00DF3784" w:rsidP="00DF60DA">
            <w:pPr>
              <w:pStyle w:val="FootnoteText"/>
              <w:ind w:left="72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7B7D49" w:rsidRPr="00DF60DA" w14:paraId="0C00247C" w14:textId="77777777" w:rsidTr="00DF60DA">
        <w:tc>
          <w:tcPr>
            <w:tcW w:w="104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702D115E" w14:textId="4FDCF3BE" w:rsidR="007B7D49" w:rsidRPr="00DF60DA" w:rsidRDefault="007B7D49" w:rsidP="00DF60DA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 xml:space="preserve">სტუდენტის ცოდნის შეფასების სისტემა და </w:t>
            </w:r>
            <w:r w:rsidR="00A01631" w:rsidRPr="00DF60D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კომპონენტები</w:t>
            </w:r>
          </w:p>
        </w:tc>
      </w:tr>
      <w:tr w:rsidR="007B7D49" w:rsidRPr="00DF60DA" w14:paraId="49101ADE" w14:textId="77777777" w:rsidTr="00DF60DA">
        <w:tc>
          <w:tcPr>
            <w:tcW w:w="104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548930" w14:textId="77777777" w:rsidR="00513132" w:rsidRPr="00DF60DA" w:rsidRDefault="00513132" w:rsidP="00DF60DA">
            <w:pPr>
              <w:spacing w:after="0" w:line="240" w:lineRule="auto"/>
              <w:jc w:val="both"/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აკაკი წერეთლის სახელმწიფო უნივერსიტეტში არსებული შეფასების</w:t>
            </w:r>
            <w:r w:rsidRPr="00DF60DA"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val="ka-GE" w:eastAsia="ru-RU"/>
              </w:rPr>
              <w:t xml:space="preserve"> სისტემა იყოფა შემდეგ კომპონენტებად:</w:t>
            </w:r>
          </w:p>
          <w:p w14:paraId="6E1FD764" w14:textId="77777777" w:rsidR="00513132" w:rsidRPr="00DF60DA" w:rsidRDefault="00513132" w:rsidP="00DF60DA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Arial Unicode MS"/>
                <w:sz w:val="20"/>
                <w:szCs w:val="20"/>
                <w:lang w:val="ka-GE" w:eastAsia="ru-RU"/>
              </w:rPr>
              <w:t xml:space="preserve">საგანმანათლებლო პროგრამის კომპონენტის შეფასების საერთო ქულიდან (100 ქულა) </w:t>
            </w:r>
            <w:r w:rsidRPr="00DF60DA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შუალედური შეფასების ხვედრითი წილი შეადგენს ჯამურად 60 ქულას, რომელიც თავის მხრივ მოიცავს შემდეგი შეფასების ფორმებს:</w:t>
            </w:r>
          </w:p>
          <w:p w14:paraId="5697192E" w14:textId="77777777" w:rsidR="00513132" w:rsidRPr="00DF60DA" w:rsidRDefault="00513132" w:rsidP="00DF60DA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 xml:space="preserve">სტუდენტის აქტივობა სასწავლო სემესტრის განმავლობაში </w:t>
            </w:r>
            <w:r w:rsidRPr="00DF60DA">
              <w:rPr>
                <w:rFonts w:ascii="Sylfaen" w:eastAsia="Times New Roman" w:hAnsi="Sylfaen" w:cs="Sylfaen"/>
                <w:i/>
                <w:sz w:val="20"/>
                <w:szCs w:val="20"/>
                <w:lang w:val="ka-GE" w:eastAsia="ru-RU"/>
              </w:rPr>
              <w:t xml:space="preserve">(მოიცავს შეფასების სხვადასხვა კომპონენტებს) </w:t>
            </w:r>
            <w:r w:rsidRPr="00DF60DA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- </w:t>
            </w:r>
            <w:r w:rsidRPr="00DF60DA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არა უმეტეს</w:t>
            </w:r>
            <w:r w:rsidRPr="00DF60DA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 - </w:t>
            </w:r>
            <w:r w:rsidRPr="00DF60DA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30 ქულა;</w:t>
            </w:r>
          </w:p>
          <w:p w14:paraId="7DADCB4E" w14:textId="38B81635" w:rsidR="00513132" w:rsidRPr="00DF60DA" w:rsidRDefault="00513132" w:rsidP="00DF60DA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შუალედური გამოცდა</w:t>
            </w:r>
            <w:r w:rsidR="004450EF" w:rsidRPr="00DF60DA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 xml:space="preserve"> </w:t>
            </w:r>
            <w:r w:rsidRPr="00DF60DA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- არა ნაკლებ - 30 ქულა;</w:t>
            </w:r>
          </w:p>
          <w:p w14:paraId="0F5D6820" w14:textId="77777777" w:rsidR="00513132" w:rsidRPr="00DF60DA" w:rsidRDefault="00513132" w:rsidP="00DF60DA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დასკვნითი გამოცდა - 40 ქულა.</w:t>
            </w:r>
          </w:p>
          <w:p w14:paraId="0D703F9C" w14:textId="16E643E9" w:rsidR="00513132" w:rsidRPr="00DF60DA" w:rsidRDefault="00513132" w:rsidP="00DF60DA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დასკვნით გამოცდაზე  გასვლ</w:t>
            </w:r>
            <w:r w:rsidR="008052AF" w:rsidRPr="00DF60DA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ის უფლება  ეძლევა სტუდენტს, რომ</w:t>
            </w:r>
            <w:r w:rsidRPr="00DF60DA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ლის შუალედური შეფასებების კომპონენტებში მინიმალური კომპეტენციის ზღვარი ჯამურად შეადგენს </w:t>
            </w:r>
            <w:r w:rsidR="006E7CFC" w:rsidRPr="00DF60DA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არანაკლებ 24</w:t>
            </w:r>
            <w:r w:rsidRPr="00DF60DA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 xml:space="preserve"> ქულას.</w:t>
            </w:r>
          </w:p>
          <w:p w14:paraId="75BECF0E" w14:textId="77777777" w:rsidR="002249CA" w:rsidRPr="00DF60DA" w:rsidRDefault="002249CA" w:rsidP="00DF60DA">
            <w:pPr>
              <w:spacing w:after="0" w:line="240" w:lineRule="auto"/>
              <w:contextualSpacing/>
              <w:jc w:val="both"/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>შეფასების სისტემა უშვებს:</w:t>
            </w:r>
          </w:p>
          <w:p w14:paraId="341A3D01" w14:textId="77777777" w:rsidR="002249CA" w:rsidRPr="00DF60DA" w:rsidRDefault="002249CA" w:rsidP="00DF60DA">
            <w:pPr>
              <w:spacing w:after="0" w:line="240" w:lineRule="auto"/>
              <w:ind w:left="426"/>
              <w:contextualSpacing/>
              <w:jc w:val="both"/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>ა) ხუთი სახის დადებით შეფასებას:</w:t>
            </w:r>
          </w:p>
          <w:p w14:paraId="6DA31F02" w14:textId="77777777" w:rsidR="002249CA" w:rsidRPr="00DF60DA" w:rsidRDefault="002249CA" w:rsidP="00DF60DA">
            <w:pPr>
              <w:spacing w:after="0" w:line="240" w:lineRule="auto"/>
              <w:ind w:left="851"/>
              <w:contextualSpacing/>
              <w:jc w:val="both"/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>ა.ა)</w:t>
            </w:r>
            <w:r w:rsidRPr="00DF60DA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 w:rsidRPr="00DF60DA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ab/>
            </w:r>
            <w:r w:rsidRPr="00DF60DA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>(A) ფრიადი</w:t>
            </w:r>
            <w:r w:rsidRPr="00DF60DA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 xml:space="preserve"> – 91 - 100 ქულა;</w:t>
            </w:r>
          </w:p>
          <w:p w14:paraId="25E99327" w14:textId="77777777" w:rsidR="002249CA" w:rsidRPr="00DF60DA" w:rsidRDefault="002249CA" w:rsidP="00DF60DA">
            <w:pPr>
              <w:spacing w:after="0" w:line="240" w:lineRule="auto"/>
              <w:ind w:left="851"/>
              <w:contextualSpacing/>
              <w:jc w:val="both"/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 xml:space="preserve">ა.ბ) </w:t>
            </w:r>
            <w:r w:rsidRPr="00DF60DA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ab/>
              <w:t>(</w:t>
            </w:r>
            <w:r w:rsidRPr="00DF60DA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>B) ძალიან კარგი</w:t>
            </w:r>
            <w:r w:rsidRPr="00DF60DA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 xml:space="preserve"> – 81 - 90 ქულა; </w:t>
            </w:r>
          </w:p>
          <w:p w14:paraId="0CBF09BA" w14:textId="77777777" w:rsidR="002249CA" w:rsidRPr="00DF60DA" w:rsidRDefault="002249CA" w:rsidP="00DF60DA">
            <w:pPr>
              <w:spacing w:after="0" w:line="240" w:lineRule="auto"/>
              <w:ind w:left="851"/>
              <w:contextualSpacing/>
              <w:jc w:val="both"/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>ა.გ)</w:t>
            </w:r>
            <w:r w:rsidRPr="00DF60DA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 w:rsidRPr="00DF60DA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ab/>
              <w:t>(</w:t>
            </w:r>
            <w:r w:rsidRPr="00DF60DA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 xml:space="preserve">C) კარგი – </w:t>
            </w:r>
            <w:r w:rsidRPr="00DF60DA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 xml:space="preserve">  71 - 80 ქულა;</w:t>
            </w:r>
          </w:p>
          <w:p w14:paraId="17E4CDC9" w14:textId="77777777" w:rsidR="002249CA" w:rsidRPr="00DF60DA" w:rsidRDefault="002249CA" w:rsidP="00DF60DA">
            <w:pPr>
              <w:spacing w:after="0" w:line="240" w:lineRule="auto"/>
              <w:ind w:left="851"/>
              <w:contextualSpacing/>
              <w:jc w:val="both"/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>ა.დ)</w:t>
            </w:r>
            <w:r w:rsidRPr="00DF60DA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 w:rsidRPr="00DF60DA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ab/>
            </w:r>
            <w:r w:rsidRPr="00DF60DA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>(D) დამაკმაყოფილებელი</w:t>
            </w:r>
            <w:r w:rsidRPr="00DF60DA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 xml:space="preserve"> –   61 - 70 ქულა; </w:t>
            </w:r>
          </w:p>
          <w:p w14:paraId="3FB747C0" w14:textId="77777777" w:rsidR="002249CA" w:rsidRPr="00DF60DA" w:rsidRDefault="002249CA" w:rsidP="00DF60DA">
            <w:pPr>
              <w:spacing w:after="0" w:line="240" w:lineRule="auto"/>
              <w:ind w:left="851"/>
              <w:contextualSpacing/>
              <w:jc w:val="both"/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 xml:space="preserve">ა.ე) </w:t>
            </w:r>
            <w:r w:rsidRPr="00DF60DA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ab/>
            </w:r>
            <w:r w:rsidRPr="00DF60DA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>(E) საკმარისი</w:t>
            </w:r>
            <w:r w:rsidRPr="00DF60DA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 xml:space="preserve"> –   51 - 60 ქულა.</w:t>
            </w:r>
          </w:p>
          <w:p w14:paraId="75485F46" w14:textId="77777777" w:rsidR="002249CA" w:rsidRPr="00DF60DA" w:rsidRDefault="002249CA" w:rsidP="00DF60DA">
            <w:pPr>
              <w:spacing w:after="0" w:line="240" w:lineRule="auto"/>
              <w:ind w:left="426"/>
              <w:contextualSpacing/>
              <w:jc w:val="both"/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>ბ) ორი სახის უარყოფით შეფასებას:</w:t>
            </w:r>
          </w:p>
          <w:p w14:paraId="747BE80D" w14:textId="77777777" w:rsidR="002249CA" w:rsidRPr="00DF60DA" w:rsidRDefault="002249CA" w:rsidP="00DF60DA">
            <w:pPr>
              <w:spacing w:after="0" w:line="240" w:lineRule="auto"/>
              <w:ind w:left="851"/>
              <w:contextualSpacing/>
              <w:jc w:val="both"/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>ბ.ა) (FX) ვერ ჩააბარა</w:t>
            </w:r>
            <w:r w:rsidRPr="00DF60DA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 xml:space="preserve"> – 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14:paraId="50824304" w14:textId="77777777" w:rsidR="002249CA" w:rsidRPr="00DF60DA" w:rsidRDefault="002249CA" w:rsidP="00DF60DA">
            <w:pPr>
              <w:spacing w:after="0" w:line="240" w:lineRule="auto"/>
              <w:ind w:left="851"/>
              <w:contextualSpacing/>
              <w:jc w:val="both"/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>ბ.ბ) (F) ჩაიჭრა</w:t>
            </w:r>
            <w:r w:rsidRPr="00DF60DA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 xml:space="preserve"> –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14:paraId="355AEE25" w14:textId="26C185C9" w:rsidR="00513132" w:rsidRPr="00DF60DA" w:rsidRDefault="00513132" w:rsidP="00DF60DA">
            <w:pPr>
              <w:spacing w:after="0" w:line="240" w:lineRule="auto"/>
              <w:ind w:left="10" w:right="98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>საგანმანათლებლო პროგრამის სასწავლო კომპონენტში, FX-ის მიღების შემთხვევაში  დამატებითი გამოცდა დაინიშნება დასკვნითი გამოცდის შედეგების გამოცხადებიდან არანაკლებ 5 დღეში</w:t>
            </w:r>
            <w:r w:rsidR="003C5F6D" w:rsidRPr="00DF60DA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>.</w:t>
            </w:r>
          </w:p>
          <w:p w14:paraId="7C6ECC4B" w14:textId="765D473A" w:rsidR="00513132" w:rsidRPr="00DF60DA" w:rsidRDefault="00513132" w:rsidP="00DF60D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დასკვნით გამოცდაზე სტუდენტის მიერ მიღებული შეფასების მინიმალური ზღვარი განისაზღვრება</w:t>
            </w:r>
            <w:r w:rsidR="00575768" w:rsidRPr="00DF60D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 </w:t>
            </w:r>
            <w:r w:rsidR="00575768" w:rsidRPr="00DF60D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17</w:t>
            </w:r>
            <w:r w:rsidRPr="00DF60D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ქულით.</w:t>
            </w:r>
          </w:p>
          <w:p w14:paraId="41A044B2" w14:textId="1B19D18E" w:rsidR="00513132" w:rsidRPr="00DF60DA" w:rsidRDefault="00513132" w:rsidP="00DF60D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 xml:space="preserve"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 </w:t>
            </w:r>
          </w:p>
          <w:p w14:paraId="3C78266C" w14:textId="3B06CA86" w:rsidR="00513132" w:rsidRPr="00DF60DA" w:rsidRDefault="00513132" w:rsidP="00DF60D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 xml:space="preserve"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14:paraId="6866DB31" w14:textId="15EA87AC" w:rsidR="00513132" w:rsidRPr="00DF60DA" w:rsidRDefault="00513132" w:rsidP="00DF60D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</w:t>
            </w:r>
          </w:p>
          <w:p w14:paraId="1988B24F" w14:textId="1726A463" w:rsidR="000B2FB2" w:rsidRPr="00DF60DA" w:rsidRDefault="00EB006C" w:rsidP="00DF60D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hAnsi="Sylfaen" w:cs="Sylfaen"/>
                <w:sz w:val="20"/>
                <w:szCs w:val="20"/>
              </w:rPr>
              <w:t>სტუდენტის მიღწევების შეფასების დამატებითი კრიტერიუმები</w:t>
            </w:r>
            <w:r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F60DA">
              <w:rPr>
                <w:rFonts w:ascii="Sylfaen" w:hAnsi="Sylfaen" w:cs="Sylfaen"/>
                <w:sz w:val="20"/>
                <w:szCs w:val="20"/>
              </w:rPr>
              <w:t>გასაზღვრულია</w:t>
            </w:r>
            <w:r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სასწავლო კურსების </w:t>
            </w:r>
            <w:r w:rsidRPr="00DF60DA">
              <w:rPr>
                <w:rFonts w:ascii="Sylfaen" w:hAnsi="Sylfaen" w:cs="Sylfaen"/>
                <w:sz w:val="20"/>
                <w:szCs w:val="20"/>
              </w:rPr>
              <w:t xml:space="preserve"> სილაბუსით.</w:t>
            </w:r>
          </w:p>
          <w:p w14:paraId="01A027B4" w14:textId="25ED3EA3" w:rsidR="000B2FB2" w:rsidRPr="00DF60DA" w:rsidRDefault="00513132" w:rsidP="00DF60DA">
            <w:pPr>
              <w:spacing w:after="0" w:line="240" w:lineRule="auto"/>
              <w:jc w:val="both"/>
              <w:rPr>
                <w:rFonts w:ascii="Sylfaen" w:eastAsia="Times New Roman" w:hAnsi="Sylfaen" w:cs="Sylfaen"/>
                <w:i/>
                <w:sz w:val="20"/>
                <w:szCs w:val="20"/>
                <w:u w:val="single"/>
                <w:lang w:val="ka-GE" w:eastAsia="ru-RU"/>
              </w:rPr>
            </w:pPr>
            <w:r w:rsidRPr="00DF60DA">
              <w:rPr>
                <w:rFonts w:ascii="Sylfaen" w:eastAsia="Times New Roman" w:hAnsi="Sylfaen" w:cs="Sylfaen"/>
                <w:i/>
                <w:sz w:val="20"/>
                <w:szCs w:val="20"/>
                <w:u w:val="single"/>
                <w:lang w:val="ka-GE" w:eastAsia="ru-RU"/>
              </w:rPr>
              <w:t xml:space="preserve">შენიშვნა: </w:t>
            </w:r>
          </w:p>
          <w:p w14:paraId="75FD589F" w14:textId="0F61EBE9" w:rsidR="007B7D49" w:rsidRPr="00DF60DA" w:rsidRDefault="00513132" w:rsidP="00DF60D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Sylfaen" w:eastAsiaTheme="minorEastAsia" w:hAnsi="Sylfaen"/>
                <w:sz w:val="20"/>
                <w:szCs w:val="20"/>
                <w:lang w:val="ka-GE"/>
              </w:rPr>
            </w:pPr>
            <w:r w:rsidRPr="00DF60DA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შუალედური და დასკვნითი (დამატებითი) გამოცდები  ჩატარდება ფორმალიზებული წესით:  </w:t>
            </w:r>
            <w:r w:rsidRPr="00DF60DA">
              <w:rPr>
                <w:rFonts w:ascii="Sylfaen" w:eastAsiaTheme="minorEastAsia" w:hAnsi="Sylfaen" w:cs="Sylfaen"/>
                <w:i/>
                <w:sz w:val="20"/>
                <w:szCs w:val="20"/>
                <w:u w:val="single"/>
                <w:lang w:val="ka-GE"/>
              </w:rPr>
              <w:t xml:space="preserve">საფუძველი: </w:t>
            </w:r>
            <w:r w:rsidR="00DF60DA" w:rsidRPr="00235A2A">
              <w:rPr>
                <w:rFonts w:ascii="Sylfaen" w:hAnsi="Sylfaen" w:cs="Sylfaen"/>
                <w:noProof/>
                <w:color w:val="000000" w:themeColor="text1"/>
                <w:sz w:val="20"/>
                <w:szCs w:val="20"/>
                <w:lang w:val="ka-GE"/>
              </w:rPr>
              <w:t>საქართველოს განათლებისა და მეცნიერების მინისტრის</w:t>
            </w:r>
            <w:r w:rsidR="00DF60DA" w:rsidRPr="00235A2A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DF60DA" w:rsidRPr="00235A2A">
              <w:rPr>
                <w:rFonts w:ascii="Sylfaen" w:hAnsi="Sylfaen" w:cs="Sylfaen"/>
                <w:noProof/>
                <w:color w:val="000000" w:themeColor="text1"/>
                <w:sz w:val="20"/>
                <w:szCs w:val="20"/>
                <w:lang w:val="ka-GE"/>
              </w:rPr>
              <w:t>ბრძანება</w:t>
            </w:r>
            <w:r w:rsidR="00DF60DA" w:rsidRPr="00235A2A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  <w:t xml:space="preserve"> №3 </w:t>
            </w:r>
            <w:r w:rsidR="00DF60DA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  <w:t>(5.01.2007)</w:t>
            </w:r>
            <w:r w:rsidR="00DF60DA" w:rsidRPr="00235A2A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DF60DA" w:rsidRPr="003A034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და </w:t>
            </w:r>
            <w:r w:rsidR="00DF60DA" w:rsidRPr="003A034B">
              <w:rPr>
                <w:rFonts w:ascii="Sylfaen" w:hAnsi="Sylfaen"/>
                <w:sz w:val="20"/>
                <w:szCs w:val="20"/>
                <w:lang w:val="ka-GE" w:eastAsia="ru-RU"/>
              </w:rPr>
              <w:t>№</w:t>
            </w:r>
            <w:r w:rsidR="00DF60DA" w:rsidRPr="003A034B">
              <w:rPr>
                <w:rFonts w:ascii="Sylfaen" w:hAnsi="Sylfaen" w:cs="Sylfaen"/>
                <w:sz w:val="20"/>
                <w:szCs w:val="20"/>
                <w:lang w:val="ka-GE" w:eastAsia="ru-RU"/>
              </w:rPr>
              <w:t>105/ნ, 29.12.2021</w:t>
            </w:r>
            <w:r w:rsidR="00DF60DA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, </w:t>
            </w:r>
            <w:r w:rsidR="00DF60DA" w:rsidRPr="003A034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DF60DA" w:rsidRPr="003A034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აკაკი წერეთლის სახელმწიფო უნივერსიტეტის აკადემიური საბჭოს </w:t>
            </w:r>
            <w:r w:rsidR="00DF60DA" w:rsidRPr="003A034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DF60DA">
              <w:rPr>
                <w:rFonts w:ascii="Sylfaen" w:hAnsi="Sylfaen"/>
                <w:sz w:val="20"/>
                <w:szCs w:val="20"/>
                <w:lang w:val="ka-GE"/>
              </w:rPr>
              <w:t xml:space="preserve">დადგენილებები </w:t>
            </w:r>
            <w:r w:rsidR="00DF60DA" w:rsidRPr="003A034B">
              <w:rPr>
                <w:rFonts w:ascii="Sylfaen" w:hAnsi="Sylfaen"/>
                <w:sz w:val="20"/>
                <w:szCs w:val="20"/>
              </w:rPr>
              <w:t>№5</w:t>
            </w:r>
            <w:r w:rsidR="00DF60DA">
              <w:rPr>
                <w:rFonts w:ascii="Sylfaen" w:hAnsi="Sylfaen"/>
                <w:sz w:val="20"/>
                <w:szCs w:val="20"/>
                <w:lang w:val="ka-GE"/>
              </w:rPr>
              <w:t xml:space="preserve"> (17/18)</w:t>
            </w:r>
            <w:r w:rsidR="00DF60DA" w:rsidRPr="003A034B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="00DF60DA" w:rsidRPr="003A034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15.09. 2017)</w:t>
            </w:r>
            <w:r w:rsidR="00DF60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და</w:t>
            </w:r>
            <w:r w:rsidR="00DF60DA" w:rsidRPr="003A034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="00DF60DA">
              <w:rPr>
                <w:rFonts w:ascii="Sylfaen" w:hAnsi="Sylfaen"/>
                <w:sz w:val="20"/>
                <w:szCs w:val="20"/>
              </w:rPr>
              <w:t>№6</w:t>
            </w:r>
            <w:r w:rsidR="00DF60DA">
              <w:rPr>
                <w:rFonts w:ascii="Sylfaen" w:hAnsi="Sylfaen"/>
                <w:sz w:val="20"/>
                <w:szCs w:val="20"/>
                <w:lang w:val="ka-GE"/>
              </w:rPr>
              <w:t xml:space="preserve"> (22/23),</w:t>
            </w:r>
            <w:r w:rsidR="00DF60DA" w:rsidRPr="003A034B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="00DF60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16.09. 2022</w:t>
            </w:r>
            <w:r w:rsidR="00DF60DA" w:rsidRPr="003A034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)</w:t>
            </w:r>
            <w:r w:rsidR="00DF60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.</w:t>
            </w:r>
          </w:p>
          <w:p w14:paraId="4409DA7F" w14:textId="01BA2658" w:rsidR="00DF3784" w:rsidRPr="00DF60DA" w:rsidRDefault="000B2FB2" w:rsidP="00DF60D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Sylfaen" w:eastAsiaTheme="minorEastAsia" w:hAnsi="Sylfaen"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 w:cs="Sylfaen"/>
                <w:sz w:val="20"/>
                <w:szCs w:val="20"/>
              </w:rPr>
              <w:t>სტუდენტის შეფასების კრიტერიუმები</w:t>
            </w:r>
            <w:r w:rsidR="003A2B35" w:rsidRPr="00DF60DA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DF60DA">
              <w:rPr>
                <w:rFonts w:ascii="Sylfaen" w:hAnsi="Sylfaen" w:cs="Sylfaen"/>
                <w:sz w:val="20"/>
                <w:szCs w:val="20"/>
              </w:rPr>
              <w:t>გან</w:t>
            </w:r>
            <w:r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საზღვრულია</w:t>
            </w:r>
            <w:r w:rsidR="003A2B35" w:rsidRPr="00DF60DA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სასწავლო კურსების </w:t>
            </w:r>
            <w:r w:rsidRPr="00DF60DA">
              <w:rPr>
                <w:rFonts w:ascii="Sylfaen" w:hAnsi="Sylfaen" w:cs="Sylfaen"/>
                <w:sz w:val="20"/>
                <w:szCs w:val="20"/>
              </w:rPr>
              <w:t xml:space="preserve"> სილაბუსით</w:t>
            </w:r>
            <w:r w:rsidR="00DF3784" w:rsidRPr="00DF60DA">
              <w:rPr>
                <w:rFonts w:ascii="Sylfaen" w:hAnsi="Sylfaen" w:cs="Sylfaen"/>
                <w:sz w:val="20"/>
                <w:szCs w:val="20"/>
              </w:rPr>
              <w:t>.</w:t>
            </w:r>
          </w:p>
        </w:tc>
      </w:tr>
      <w:tr w:rsidR="007B7D49" w:rsidRPr="00DF60DA" w14:paraId="3193C223" w14:textId="77777777" w:rsidTr="00DF60DA">
        <w:tc>
          <w:tcPr>
            <w:tcW w:w="104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7D07DC1A" w14:textId="0AAA10FB" w:rsidR="007B7D49" w:rsidRPr="00DF60DA" w:rsidRDefault="007B7D49" w:rsidP="00DF60DA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დასაქმების სფეროები</w:t>
            </w:r>
          </w:p>
        </w:tc>
      </w:tr>
      <w:tr w:rsidR="007B7D49" w:rsidRPr="00DF60DA" w14:paraId="629616D7" w14:textId="77777777" w:rsidTr="00DF60DA">
        <w:tc>
          <w:tcPr>
            <w:tcW w:w="104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EC0D9F" w14:textId="600C037F" w:rsidR="00A2367A" w:rsidRPr="00DF60DA" w:rsidRDefault="00240AE1" w:rsidP="00DF60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სამართლის </w:t>
            </w:r>
            <w:r w:rsidR="0003347D" w:rsidRPr="00DF60DA">
              <w:rPr>
                <w:rFonts w:ascii="Sylfaen" w:hAnsi="Sylfaen" w:cs="Sylfaen"/>
                <w:sz w:val="20"/>
                <w:szCs w:val="20"/>
              </w:rPr>
              <w:t>საბაკალავრო</w:t>
            </w:r>
            <w:r w:rsidR="0003347D"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3347D" w:rsidRPr="00DF60DA">
              <w:rPr>
                <w:rFonts w:ascii="Sylfaen" w:hAnsi="Sylfaen" w:cs="Sylfaen"/>
                <w:sz w:val="20"/>
                <w:szCs w:val="20"/>
              </w:rPr>
              <w:t>საგანმანათლებლო</w:t>
            </w:r>
            <w:r w:rsidR="0003347D"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3347D" w:rsidRPr="00DF60DA">
              <w:rPr>
                <w:rFonts w:ascii="Sylfaen" w:hAnsi="Sylfaen" w:cs="Sylfaen"/>
                <w:sz w:val="20"/>
                <w:szCs w:val="20"/>
              </w:rPr>
              <w:t>პროგრამ</w:t>
            </w:r>
            <w:r w:rsidR="00E2794D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 არის კერძო თუ საჯარო სფეროში, მათ შორის, საჯარო უფლებამოსილებით აღჭურვილ ორგანოებში იურისტის პროფესიაში შესვლის/დასაქმების საშუალება. </w:t>
            </w:r>
            <w:r w:rsidR="0003347D" w:rsidRPr="00DF60DA">
              <w:rPr>
                <w:rFonts w:ascii="Sylfaen" w:hAnsi="Sylfaen"/>
                <w:sz w:val="20"/>
                <w:szCs w:val="20"/>
              </w:rPr>
              <w:t xml:space="preserve"> </w:t>
            </w:r>
            <w:r w:rsidR="00E2794D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ამასთან, სამართლის ბაკალავრის აკადემიური ხარისხის გარდა, ადვოკატის, ნოტარიუსისა და პროკურორის პროფესიაში შესვლის წინაპირობაა, </w:t>
            </w:r>
            <w:r w:rsidR="009E577A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მო</w:t>
            </w:r>
            <w:r w:rsidR="00E2794D"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ქმედი კანონმდებლობით განსაზღვრული შესაბამისი </w:t>
            </w:r>
            <w:r w:rsidR="009E577A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საკვალიფიკაც</w:t>
            </w:r>
            <w:r w:rsidR="00E2794D"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იო გამოცდის ჩაბარება;</w:t>
            </w:r>
          </w:p>
          <w:p w14:paraId="0C8B99C0" w14:textId="2570A61F" w:rsidR="00DF3784" w:rsidRPr="00DF60DA" w:rsidRDefault="00E2794D" w:rsidP="00DF60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სამართლის ბაკალავრის აკადემიური ხარისხი სამართლის სამაგისტრო პროგრამაზე დაშვების წინაპირობაა. </w:t>
            </w:r>
          </w:p>
        </w:tc>
      </w:tr>
      <w:tr w:rsidR="007B7D49" w:rsidRPr="00DF60DA" w14:paraId="4F0E1BD7" w14:textId="77777777" w:rsidTr="00DF60DA">
        <w:tc>
          <w:tcPr>
            <w:tcW w:w="104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32F729DF" w14:textId="77777777" w:rsidR="007B7D49" w:rsidRPr="00DF60DA" w:rsidRDefault="007B7D49" w:rsidP="00DF60DA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DF60DA" w:rsidRPr="00DF60DA" w14:paraId="3A3AC01A" w14:textId="77777777" w:rsidTr="00DF60DA">
        <w:trPr>
          <w:trHeight w:val="4070"/>
        </w:trPr>
        <w:tc>
          <w:tcPr>
            <w:tcW w:w="1045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53BB3C0" w14:textId="77777777" w:rsidR="00DF60DA" w:rsidRPr="00DF60DA" w:rsidRDefault="00DF60DA" w:rsidP="00DF6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 w:cs="Sylfaen"/>
                <w:b/>
                <w:sz w:val="20"/>
                <w:szCs w:val="20"/>
              </w:rPr>
              <w:lastRenderedPageBreak/>
              <w:t>საგანმანათლებლო პროგრამის განხორციელებისათვის აუცილებელი</w:t>
            </w:r>
            <w:r w:rsidRPr="00DF60D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DF60DA">
              <w:rPr>
                <w:rFonts w:ascii="Sylfaen" w:hAnsi="Sylfaen" w:cs="Sylfaen"/>
                <w:b/>
                <w:sz w:val="20"/>
                <w:szCs w:val="20"/>
              </w:rPr>
              <w:t xml:space="preserve">ადამიანური </w:t>
            </w:r>
            <w:r w:rsidRPr="00DF60D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რესურსები: </w:t>
            </w:r>
            <w:r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პროგრამას ემსახურება სხვადასხვა მიმართულების,  როგორც აკადემიური პერსონალი, ისე დოქტორანტები და მოწვეული პრაქტიკოსი სპეციალისტები, მათ შორის: პროფესორი - 2; ასოცირებული პროფესორი - 14; ასისტენტ პროფესორი - 1; ხელშეკრულებით მოწვეული დოქტორი - 5; დოქტორანტი - 5; მასწავლებელი - 4; მოწვეული ლექტორი/სპეციალისტი - 21.</w:t>
            </w:r>
          </w:p>
          <w:p w14:paraId="42F5815B" w14:textId="77777777" w:rsidR="00DF60DA" w:rsidRPr="00DF60DA" w:rsidRDefault="00DF60DA" w:rsidP="00DF6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 w:cs="Sylfaen"/>
                <w:b/>
                <w:sz w:val="20"/>
                <w:szCs w:val="20"/>
              </w:rPr>
              <w:t>საგანმანათლებლო პროგრამის განხორციელებისათვის აუცილებელი</w:t>
            </w:r>
            <w:r w:rsidRPr="00DF60D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მატერიალური რესურსები: </w:t>
            </w:r>
          </w:p>
          <w:p w14:paraId="5F706057" w14:textId="77777777" w:rsidR="00DF60DA" w:rsidRPr="00DF60DA" w:rsidRDefault="00DF60DA" w:rsidP="00DF60D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hanging="474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აწსუ-ს  </w:t>
            </w:r>
            <w:r w:rsidRPr="00DF60DA">
              <w:rPr>
                <w:rFonts w:ascii="Sylfaen" w:hAnsi="Sylfaen" w:cs="Sylfaen"/>
                <w:sz w:val="20"/>
                <w:szCs w:val="20"/>
              </w:rPr>
              <w:t xml:space="preserve">I </w:t>
            </w:r>
            <w:r w:rsidRPr="00DF60DA"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სასწავლო </w:t>
            </w:r>
            <w:r w:rsidRPr="00DF60DA">
              <w:rPr>
                <w:rFonts w:ascii="Sylfaen" w:hAnsi="Sylfaen" w:cs="Sylfaen"/>
                <w:sz w:val="20"/>
                <w:szCs w:val="20"/>
              </w:rPr>
              <w:t>კორპუსი</w:t>
            </w:r>
            <w:r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(მისამართი: ქუთაისი, თამარ მეფის ქუჩა №59); </w:t>
            </w:r>
          </w:p>
          <w:p w14:paraId="752CD31A" w14:textId="77777777" w:rsidR="00DF60DA" w:rsidRPr="00DF60DA" w:rsidRDefault="00DF60DA" w:rsidP="00DF60D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hanging="474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აწსუ-ს </w:t>
            </w:r>
            <w:r w:rsidRPr="00DF60DA">
              <w:rPr>
                <w:rFonts w:ascii="Sylfaen" w:hAnsi="Sylfaen" w:cs="Sylfaen"/>
                <w:sz w:val="20"/>
                <w:szCs w:val="20"/>
              </w:rPr>
              <w:t xml:space="preserve"> XXI</w:t>
            </w:r>
            <w:r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სასწავლო კორპუსი (მისამართი: ქუთაისი, </w:t>
            </w:r>
            <w:r w:rsidRPr="00DF60DA">
              <w:rPr>
                <w:rFonts w:ascii="Sylfaen" w:hAnsi="Sylfaen" w:cs="Arial"/>
                <w:sz w:val="20"/>
                <w:szCs w:val="20"/>
                <w:lang w:val="ka-GE"/>
              </w:rPr>
              <w:t xml:space="preserve">ი.ჭავჭავაძის გამზირი </w:t>
            </w:r>
            <w:r w:rsidRPr="00DF60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№21);</w:t>
            </w:r>
          </w:p>
          <w:p w14:paraId="53AB830E" w14:textId="77777777" w:rsidR="00DF60DA" w:rsidRPr="00DF60DA" w:rsidRDefault="00DF60DA" w:rsidP="00DF60D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 w:cs="Sylfaen"/>
                <w:sz w:val="20"/>
                <w:szCs w:val="20"/>
              </w:rPr>
              <w:t xml:space="preserve">XXII </w:t>
            </w:r>
            <w:r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კორპუსის ჯგუფური და ინდივიდუალური სამუშაო ოთახები;</w:t>
            </w:r>
          </w:p>
          <w:p w14:paraId="75CF9E9A" w14:textId="77777777" w:rsidR="00DF60DA" w:rsidRPr="00DF60DA" w:rsidRDefault="00DF60DA" w:rsidP="00DF60D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 w:cs="Arial"/>
                <w:sz w:val="20"/>
                <w:szCs w:val="20"/>
                <w:lang w:val="ka-GE"/>
              </w:rPr>
              <w:t>იურიდიული კლინიკა, 1230-ე აუდიტორია;</w:t>
            </w:r>
          </w:p>
          <w:p w14:paraId="39047714" w14:textId="77777777" w:rsidR="00DF60DA" w:rsidRPr="00DF60DA" w:rsidRDefault="00DF60DA" w:rsidP="00DF60D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 w:cs="Arial"/>
                <w:sz w:val="20"/>
                <w:szCs w:val="20"/>
                <w:lang w:val="ka-GE"/>
              </w:rPr>
              <w:t>იმიტირებული სასამართლო დარბაზი, 1231-ე აუდიტორია;</w:t>
            </w:r>
          </w:p>
          <w:p w14:paraId="7B58FAED" w14:textId="77777777" w:rsidR="00DF60DA" w:rsidRPr="00DF60DA" w:rsidRDefault="00DF60DA" w:rsidP="00DF60D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 w:cs="Arial"/>
                <w:sz w:val="20"/>
                <w:szCs w:val="20"/>
                <w:lang w:val="ka-GE"/>
              </w:rPr>
              <w:t>კრიმინალისტიკის ლაბორატორია, აუდიტორია 1225</w:t>
            </w:r>
            <w:r w:rsidRPr="00DF60DA">
              <w:rPr>
                <w:rFonts w:ascii="Sylfaen" w:hAnsi="Sylfaen" w:cs="Arial"/>
                <w:sz w:val="20"/>
                <w:szCs w:val="20"/>
                <w:vertAlign w:val="superscript"/>
                <w:lang w:val="ka-GE"/>
              </w:rPr>
              <w:t>ა</w:t>
            </w:r>
            <w:r w:rsidRPr="00DF60DA">
              <w:rPr>
                <w:rFonts w:ascii="Sylfaen" w:hAnsi="Sylfaen" w:cs="Arial"/>
                <w:sz w:val="20"/>
                <w:szCs w:val="20"/>
                <w:lang w:val="ka-GE"/>
              </w:rPr>
              <w:t xml:space="preserve"> ;</w:t>
            </w:r>
          </w:p>
          <w:p w14:paraId="1F9F4CF0" w14:textId="77777777" w:rsidR="00DF60DA" w:rsidRPr="00DF60DA" w:rsidRDefault="00DF60DA" w:rsidP="00DF60D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აწსუ-ს საბიბლიოთეკო XXII კორპუსი;</w:t>
            </w:r>
          </w:p>
          <w:p w14:paraId="3D5749F6" w14:textId="77777777" w:rsidR="00DF60DA" w:rsidRPr="00DF60DA" w:rsidRDefault="00DF60DA" w:rsidP="00DF60D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აწსუ-ს I და XXII კორპუსების  სამკითხველო დარბაზები;</w:t>
            </w:r>
          </w:p>
          <w:p w14:paraId="1E839D6A" w14:textId="21AAF570" w:rsidR="00DF60DA" w:rsidRPr="00DF60DA" w:rsidRDefault="00DF60DA" w:rsidP="00DF60D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DF60DA">
              <w:rPr>
                <w:rFonts w:ascii="Sylfaen" w:hAnsi="Sylfaen" w:cs="Sylfaen"/>
                <w:sz w:val="20"/>
                <w:szCs w:val="20"/>
                <w:lang w:val="ka-GE"/>
              </w:rPr>
              <w:t>უნივერსიტეტის კომპიუტერული ცენტრების აუდიტორიები.</w:t>
            </w:r>
          </w:p>
        </w:tc>
      </w:tr>
    </w:tbl>
    <w:p w14:paraId="07AA5AE9" w14:textId="368ECC4A" w:rsidR="006A6499" w:rsidRDefault="006A6499" w:rsidP="00DF60DA">
      <w:pPr>
        <w:spacing w:after="0" w:line="240" w:lineRule="auto"/>
        <w:rPr>
          <w:rFonts w:ascii="Sylfaen" w:hAnsi="Sylfaen"/>
        </w:rPr>
      </w:pPr>
    </w:p>
    <w:p w14:paraId="0A1B8555" w14:textId="77777777" w:rsidR="00211E81" w:rsidRDefault="00211E81" w:rsidP="00DF60DA">
      <w:pPr>
        <w:spacing w:after="0" w:line="240" w:lineRule="auto"/>
        <w:rPr>
          <w:rFonts w:ascii="Sylfaen" w:hAnsi="Sylfaen"/>
        </w:rPr>
        <w:sectPr w:rsidR="00211E81" w:rsidSect="00A974C4">
          <w:footerReference w:type="even" r:id="rId9"/>
          <w:footerReference w:type="default" r:id="rId10"/>
          <w:type w:val="continuous"/>
          <w:pgSz w:w="11907" w:h="16840" w:code="9"/>
          <w:pgMar w:top="630" w:right="387" w:bottom="850" w:left="850" w:header="720" w:footer="720" w:gutter="0"/>
          <w:cols w:space="720"/>
        </w:sectPr>
      </w:pPr>
    </w:p>
    <w:p w14:paraId="045F2EA5" w14:textId="6B620A66" w:rsidR="00211E81" w:rsidRDefault="00211E81" w:rsidP="00DF60DA">
      <w:pPr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5E52D9">
        <w:rPr>
          <w:rFonts w:ascii="Sylfaen" w:hAnsi="Sylfaen"/>
          <w:b/>
          <w:bCs/>
          <w:lang w:val="ka-GE"/>
        </w:rPr>
        <w:lastRenderedPageBreak/>
        <w:t>სასწავლო გეგმა</w:t>
      </w:r>
      <w:r w:rsidR="00DF60DA">
        <w:rPr>
          <w:rFonts w:ascii="Sylfaen" w:hAnsi="Sylfaen"/>
          <w:b/>
          <w:bCs/>
          <w:lang w:val="ka-GE"/>
        </w:rPr>
        <w:t xml:space="preserve"> 2022-2023</w:t>
      </w:r>
    </w:p>
    <w:tbl>
      <w:tblPr>
        <w:tblW w:w="14742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30"/>
        <w:gridCol w:w="5092"/>
        <w:gridCol w:w="454"/>
        <w:gridCol w:w="554"/>
        <w:gridCol w:w="555"/>
        <w:gridCol w:w="541"/>
        <w:gridCol w:w="568"/>
        <w:gridCol w:w="1014"/>
        <w:gridCol w:w="422"/>
        <w:gridCol w:w="425"/>
        <w:gridCol w:w="425"/>
        <w:gridCol w:w="429"/>
        <w:gridCol w:w="425"/>
        <w:gridCol w:w="526"/>
        <w:gridCol w:w="466"/>
        <w:gridCol w:w="524"/>
        <w:gridCol w:w="1692"/>
      </w:tblGrid>
      <w:tr w:rsidR="00211E81" w:rsidRPr="00DF60DA" w14:paraId="1740C67F" w14:textId="77777777" w:rsidTr="00DF60DA">
        <w:trPr>
          <w:trHeight w:val="510"/>
          <w:tblHeader/>
        </w:trPr>
        <w:tc>
          <w:tcPr>
            <w:tcW w:w="63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528D2ECE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5092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0D497DE4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454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76F3A44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218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11B2382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014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692E2623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ლ/პ/ლ/</w:t>
            </w:r>
          </w:p>
        </w:tc>
        <w:tc>
          <w:tcPr>
            <w:tcW w:w="3642" w:type="dxa"/>
            <w:gridSpan w:val="8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2A7A0CD8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1692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C00000"/>
            <w:textDirection w:val="btLr"/>
            <w:vAlign w:val="center"/>
          </w:tcPr>
          <w:p w14:paraId="274B852D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211E81" w:rsidRPr="00DF60DA" w14:paraId="23863D9A" w14:textId="77777777" w:rsidTr="00DF60DA">
        <w:trPr>
          <w:trHeight w:val="79"/>
          <w:tblHeader/>
        </w:trPr>
        <w:tc>
          <w:tcPr>
            <w:tcW w:w="630" w:type="dxa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2B0BC3FD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50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7D6A902E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5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C2A3BA7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textDirection w:val="btLr"/>
            <w:vAlign w:val="center"/>
          </w:tcPr>
          <w:p w14:paraId="7B3F7B1D" w14:textId="77777777" w:rsidR="00211E81" w:rsidRPr="00DF60DA" w:rsidRDefault="00211E81" w:rsidP="00DF60DA">
            <w:pPr>
              <w:spacing w:after="0" w:line="240" w:lineRule="auto"/>
              <w:ind w:left="113" w:right="113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D62F4B5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8529041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4274F8E9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2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C7DE0AF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I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4214B7A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II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C59601D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III</w:t>
            </w:r>
          </w:p>
        </w:tc>
        <w:tc>
          <w:tcPr>
            <w:tcW w:w="42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BC8F560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IV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77A5098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V</w:t>
            </w:r>
          </w:p>
        </w:tc>
        <w:tc>
          <w:tcPr>
            <w:tcW w:w="5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A72C6A3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VI</w:t>
            </w:r>
          </w:p>
        </w:tc>
        <w:tc>
          <w:tcPr>
            <w:tcW w:w="46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03B38E1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VII</w:t>
            </w:r>
          </w:p>
        </w:tc>
        <w:tc>
          <w:tcPr>
            <w:tcW w:w="524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7B01C529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VIII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C00000"/>
            <w:vAlign w:val="center"/>
          </w:tcPr>
          <w:p w14:paraId="0DF5A34B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211E81" w:rsidRPr="00DF60DA" w14:paraId="1C580AD1" w14:textId="77777777" w:rsidTr="00DF60DA">
        <w:trPr>
          <w:cantSplit/>
          <w:trHeight w:val="1705"/>
          <w:tblHeader/>
        </w:trPr>
        <w:tc>
          <w:tcPr>
            <w:tcW w:w="630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6FF6101D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50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4DD51A33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35B0580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5EEB359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textDirection w:val="btLr"/>
            <w:vAlign w:val="center"/>
          </w:tcPr>
          <w:p w14:paraId="416351D9" w14:textId="77777777" w:rsidR="00211E81" w:rsidRPr="00DF60DA" w:rsidRDefault="00211E81" w:rsidP="00DF60DA">
            <w:pPr>
              <w:spacing w:after="0" w:line="240" w:lineRule="auto"/>
              <w:ind w:left="113" w:right="113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textDirection w:val="btLr"/>
            <w:vAlign w:val="center"/>
          </w:tcPr>
          <w:p w14:paraId="1A47B69E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5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9B7F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3F9B37A5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0B28CFC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CD7636F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E0E6288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8E6C0A4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7792720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DDEBE67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53B7613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252D65BC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C00000"/>
            <w:vAlign w:val="center"/>
          </w:tcPr>
          <w:p w14:paraId="59A4A4ED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211E81" w:rsidRPr="00DF60DA" w14:paraId="2A4CA249" w14:textId="77777777" w:rsidTr="00DF60DA">
        <w:trPr>
          <w:trHeight w:val="225"/>
        </w:trPr>
        <w:tc>
          <w:tcPr>
            <w:tcW w:w="63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78A3AAEC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DF60DA">
              <w:rPr>
                <w:rFonts w:ascii="Sylfaen" w:eastAsia="Calibri" w:hAnsi="Sylfae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0000"/>
          </w:tcPr>
          <w:p w14:paraId="39E10603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Sylfaen"/>
                <w:b/>
                <w:sz w:val="20"/>
                <w:szCs w:val="20"/>
              </w:rPr>
            </w:pPr>
            <w:r w:rsidRPr="00DF60DA">
              <w:rPr>
                <w:rFonts w:ascii="Sylfaen" w:eastAsia="Calibri" w:hAnsi="Sylfaen" w:cs="Sylfaen"/>
                <w:b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8B078AF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DF60DA">
              <w:rPr>
                <w:rFonts w:ascii="Sylfaen" w:eastAsia="Calibri" w:hAnsi="Sylfae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5129202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DF60DA">
              <w:rPr>
                <w:rFonts w:ascii="Sylfaen" w:eastAsia="Calibri" w:hAnsi="Sylfae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4785F05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DF60DA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8E22C3D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DF60DA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7C80FCE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DF60DA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71131E2F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DF60DA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579F4CD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DF60DA">
              <w:rPr>
                <w:rFonts w:ascii="Sylfaen" w:eastAsia="Calibri" w:hAnsi="Sylfae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2B11C8A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DF60DA">
              <w:rPr>
                <w:rFonts w:ascii="Sylfaen" w:eastAsia="Calibri" w:hAnsi="Sylfae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FA09939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DF60DA">
              <w:rPr>
                <w:rFonts w:ascii="Sylfaen" w:eastAsia="Calibri" w:hAnsi="Sylfae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F22F74C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DF60DA">
              <w:rPr>
                <w:rFonts w:ascii="Sylfaen" w:eastAsia="Calibri" w:hAnsi="Sylfae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B760569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DF60DA">
              <w:rPr>
                <w:rFonts w:ascii="Sylfaen" w:eastAsia="Calibri" w:hAnsi="Sylfae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9BA6F13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DF60DA">
              <w:rPr>
                <w:rFonts w:ascii="Sylfaen" w:eastAsia="Calibri" w:hAnsi="Sylfae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0441540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DF60DA">
              <w:rPr>
                <w:rFonts w:ascii="Sylfaen" w:eastAsia="Calibri" w:hAnsi="Sylfae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2EF020ED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DF60DA">
              <w:rPr>
                <w:rFonts w:ascii="Sylfaen" w:eastAsia="Calibri" w:hAnsi="Sylfae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vAlign w:val="center"/>
          </w:tcPr>
          <w:p w14:paraId="4D2BF46C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DF60DA">
              <w:rPr>
                <w:rFonts w:ascii="Sylfaen" w:eastAsia="Calibri" w:hAnsi="Sylfaen" w:cs="Times New Roman"/>
                <w:b/>
                <w:sz w:val="20"/>
                <w:szCs w:val="20"/>
              </w:rPr>
              <w:t>17</w:t>
            </w:r>
          </w:p>
        </w:tc>
      </w:tr>
      <w:tr w:rsidR="00211E81" w:rsidRPr="00DF60DA" w14:paraId="409F57C6" w14:textId="77777777" w:rsidTr="00DF60DA">
        <w:trPr>
          <w:trHeight w:val="91"/>
        </w:trPr>
        <w:tc>
          <w:tcPr>
            <w:tcW w:w="63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58FA9632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</w:pPr>
            <w:r w:rsidRPr="00DF60DA"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12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vAlign w:val="center"/>
          </w:tcPr>
          <w:p w14:paraId="2060E78A" w14:textId="77777777" w:rsidR="00211E81" w:rsidRPr="00DF60DA" w:rsidRDefault="00211E81" w:rsidP="00DF60DA">
            <w:pPr>
              <w:spacing w:after="0" w:line="240" w:lineRule="auto"/>
              <w:ind w:left="162"/>
              <w:jc w:val="center"/>
              <w:rPr>
                <w:rFonts w:ascii="Sylfaen" w:eastAsia="Times New Roman" w:hAnsi="Sylfaen" w:cs="Times New Roman"/>
                <w:b/>
                <w:bCs/>
                <w:color w:val="FFFFFF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Calibri" w:hAnsi="Sylfaen" w:cs="Sylfaen"/>
                <w:b/>
                <w:bCs/>
                <w:sz w:val="20"/>
                <w:szCs w:val="20"/>
                <w:lang w:val="ka-GE"/>
              </w:rPr>
              <w:t>თავისუფალი სავალდებულო კომპონენტი</w:t>
            </w:r>
          </w:p>
        </w:tc>
      </w:tr>
      <w:tr w:rsidR="00211E81" w:rsidRPr="00DF60DA" w14:paraId="3BF0839C" w14:textId="77777777" w:rsidTr="00DF60DA">
        <w:trPr>
          <w:trHeight w:val="79"/>
        </w:trPr>
        <w:tc>
          <w:tcPr>
            <w:tcW w:w="63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F71B13" w14:textId="77777777" w:rsidR="00211E81" w:rsidRPr="00DF60DA" w:rsidRDefault="00211E81" w:rsidP="00DF60DA">
            <w:pPr>
              <w:spacing w:after="0" w:line="240" w:lineRule="auto"/>
              <w:ind w:left="-104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1.1</w:t>
            </w:r>
          </w:p>
        </w:tc>
        <w:tc>
          <w:tcPr>
            <w:tcW w:w="50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D68112" w14:textId="59E99BCC" w:rsidR="00211E81" w:rsidRPr="00DF60DA" w:rsidRDefault="00211E81" w:rsidP="00DF60DA">
            <w:pPr>
              <w:spacing w:after="0" w:line="240" w:lineRule="auto"/>
              <w:ind w:left="114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აკადემიური წერა</w:t>
            </w:r>
            <w:r w:rsidR="008955EE"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საფუძვლები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48DB" w14:textId="245605E0" w:rsidR="00211E81" w:rsidRPr="00DF60DA" w:rsidRDefault="008955EE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F809" w14:textId="01AA6134" w:rsidR="00211E81" w:rsidRPr="00DF60DA" w:rsidRDefault="00C86850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75</w:t>
            </w:r>
          </w:p>
        </w:tc>
        <w:tc>
          <w:tcPr>
            <w:tcW w:w="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627C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1A7F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3FE5" w14:textId="6A57931F" w:rsidR="00211E81" w:rsidRPr="00DF60DA" w:rsidRDefault="00C86850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27</w:t>
            </w:r>
          </w:p>
        </w:tc>
        <w:tc>
          <w:tcPr>
            <w:tcW w:w="10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311227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3378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3924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FCE9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4099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1223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996A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4309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198DB5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1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E5E1FA3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წინაპირობის გარე</w:t>
            </w:r>
            <w:bookmarkStart w:id="7" w:name="_GoBack"/>
            <w:bookmarkEnd w:id="7"/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შე</w:t>
            </w:r>
          </w:p>
        </w:tc>
      </w:tr>
      <w:tr w:rsidR="00211E81" w:rsidRPr="00DF60DA" w14:paraId="3970DAC5" w14:textId="77777777" w:rsidTr="00DF60DA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F5D7E2" w14:textId="77777777" w:rsidR="00211E81" w:rsidRPr="00DF60DA" w:rsidRDefault="00211E81" w:rsidP="00DF60DA">
            <w:pPr>
              <w:spacing w:after="0" w:line="240" w:lineRule="auto"/>
              <w:ind w:left="-104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1.2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67B545" w14:textId="77777777" w:rsidR="00211E81" w:rsidRPr="00DF60DA" w:rsidRDefault="00211E81" w:rsidP="00DF60DA">
            <w:pPr>
              <w:spacing w:after="0" w:line="240" w:lineRule="auto"/>
              <w:ind w:left="114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უცხო ენა 1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EC70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4C65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9204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5653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BB2C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7634C5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0/4/0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1C5E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21D4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C07E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92FE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DF5C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9208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0CEF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2AE000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4E03C29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წინაპირობის გარეშე</w:t>
            </w:r>
          </w:p>
        </w:tc>
      </w:tr>
      <w:tr w:rsidR="00211E81" w:rsidRPr="00DF60DA" w14:paraId="7A2A3C85" w14:textId="77777777" w:rsidTr="00DF60DA">
        <w:trPr>
          <w:trHeight w:val="283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85844B" w14:textId="77777777" w:rsidR="00211E81" w:rsidRPr="00DF60DA" w:rsidRDefault="00211E81" w:rsidP="00DF60DA">
            <w:pPr>
              <w:spacing w:after="0" w:line="240" w:lineRule="auto"/>
              <w:ind w:left="256" w:hanging="256"/>
              <w:contextualSpacing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1.3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310B16" w14:textId="77777777" w:rsidR="00211E81" w:rsidRPr="00DF60DA" w:rsidRDefault="00211E81" w:rsidP="00DF60DA">
            <w:pPr>
              <w:spacing w:after="0" w:line="240" w:lineRule="auto"/>
              <w:ind w:left="114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უცხო ენა 2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1CAA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7F26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A307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35A8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6073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0FDD57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0/4/0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29F9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075A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F5FE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D323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B298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32A2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3A47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ACB64C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DDA48DE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1.2</w:t>
            </w:r>
          </w:p>
        </w:tc>
      </w:tr>
      <w:tr w:rsidR="00211E81" w:rsidRPr="00DF60DA" w14:paraId="0A290EB7" w14:textId="77777777" w:rsidTr="00DF60DA">
        <w:trPr>
          <w:trHeight w:val="283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60AC48" w14:textId="77777777" w:rsidR="00211E81" w:rsidRPr="00DF60DA" w:rsidRDefault="00211E81" w:rsidP="00DF60DA">
            <w:pPr>
              <w:spacing w:after="0" w:line="240" w:lineRule="auto"/>
              <w:ind w:left="256" w:hanging="256"/>
              <w:contextualSpacing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1.4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BE2AA3" w14:textId="77777777" w:rsidR="00211E81" w:rsidRPr="00DF60DA" w:rsidRDefault="00211E81" w:rsidP="00DF60DA">
            <w:pPr>
              <w:spacing w:after="0" w:line="240" w:lineRule="auto"/>
              <w:ind w:left="114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უცხო ენა 3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78F1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AB91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9074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5D26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5EAF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AD3E48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0/4/0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40C6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C5FE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87D9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8339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F10E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8DA3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811B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DDA8F2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0A73855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1.3</w:t>
            </w:r>
          </w:p>
        </w:tc>
      </w:tr>
      <w:tr w:rsidR="00211E81" w:rsidRPr="00DF60DA" w14:paraId="1826831A" w14:textId="77777777" w:rsidTr="00DF60DA">
        <w:trPr>
          <w:trHeight w:val="287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26434B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1.5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F072A8" w14:textId="75D3A294" w:rsidR="00211E81" w:rsidRPr="00DF60DA" w:rsidRDefault="00211E81" w:rsidP="00DF60DA">
            <w:pPr>
              <w:spacing w:after="0" w:line="240" w:lineRule="auto"/>
              <w:ind w:firstLine="114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უცხო ენა 4</w:t>
            </w:r>
            <w:r w:rsidRPr="00DF60DA">
              <w:rPr>
                <w:rFonts w:ascii="Sylfaen" w:eastAsia="Calibri" w:hAnsi="Sylfaen" w:cs="Times New Roman"/>
                <w:sz w:val="20"/>
                <w:szCs w:val="20"/>
              </w:rPr>
              <w:t xml:space="preserve"> (</w:t>
            </w: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დარგობრივი</w:t>
            </w:r>
            <w:r w:rsidR="008A6EBC" w:rsidRPr="00DF60DA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8A6EBC"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ინგლისური, გერმანული ფრანგული</w:t>
            </w:r>
            <w:r w:rsidR="00166909"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, რუსული</w:t>
            </w: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) 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6BC6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757A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AE67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5A2B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F8AA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1F71D1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0/4/0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3386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51EE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DE6C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893D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9EE1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2703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4893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E608DE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CEF01D8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1.4</w:t>
            </w:r>
          </w:p>
        </w:tc>
      </w:tr>
      <w:tr w:rsidR="00211E81" w:rsidRPr="00DF60DA" w14:paraId="44CBB838" w14:textId="77777777" w:rsidTr="00DF60DA">
        <w:trPr>
          <w:trHeight w:val="287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41B8D357" w14:textId="77777777" w:rsidR="00211E81" w:rsidRPr="00DF60DA" w:rsidRDefault="00211E81" w:rsidP="00DF60DA">
            <w:pPr>
              <w:spacing w:after="0" w:line="240" w:lineRule="auto"/>
              <w:ind w:left="256"/>
              <w:contextualSpacing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1411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</w:tcPr>
          <w:p w14:paraId="6A9081AD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 w:eastAsia="ru-RU"/>
              </w:rPr>
              <w:t>ძირითადი სწავლის სფეროს სავალდებულო სასწავლო კურსები</w:t>
            </w:r>
          </w:p>
        </w:tc>
      </w:tr>
      <w:tr w:rsidR="00211E81" w:rsidRPr="00DF60DA" w14:paraId="5AB8DAC6" w14:textId="77777777" w:rsidTr="00DF60DA">
        <w:trPr>
          <w:trHeight w:val="252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67052C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3E581A" w14:textId="77777777" w:rsidR="00211E81" w:rsidRPr="00DF60DA" w:rsidRDefault="00211E81" w:rsidP="00DF60DA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ქართული სამართლის ისტორია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C598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447E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5B63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8EA0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69AB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237AEB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733F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049E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D4E0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670C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10BF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63FA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3994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8B8862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FFBD21F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წინაპირობის გარეშე</w:t>
            </w:r>
          </w:p>
        </w:tc>
      </w:tr>
      <w:tr w:rsidR="00211E81" w:rsidRPr="00DF60DA" w14:paraId="48F73502" w14:textId="77777777" w:rsidTr="00DF60DA">
        <w:trPr>
          <w:trHeight w:val="96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ADC197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E8614C" w14:textId="77777777" w:rsidR="00211E81" w:rsidRPr="00DF60DA" w:rsidRDefault="00211E81" w:rsidP="00DF60DA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შესავალი სამართლისმცოდნეობაში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773B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D082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0B05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9476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3DF3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B746E7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EB87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6B30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05C7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6800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B77F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4167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E417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D3E767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A6111DE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წინაპირობის გარეშე</w:t>
            </w:r>
          </w:p>
        </w:tc>
      </w:tr>
      <w:tr w:rsidR="00211E81" w:rsidRPr="00DF60DA" w14:paraId="706D881F" w14:textId="77777777" w:rsidTr="00DF60DA">
        <w:trPr>
          <w:trHeight w:val="341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B972E1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2.3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7903D2" w14:textId="77777777" w:rsidR="00211E81" w:rsidRPr="00DF60DA" w:rsidRDefault="00211E81" w:rsidP="00DF60DA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შესავალი სამოქალაქო სამართალში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6037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D80D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3BCC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C91D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4CBA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DA6AB0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CA2A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7A22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5220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856C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3402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1E46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2C55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0AAEF7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FE71DC2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წინაპირობის გარეშე</w:t>
            </w:r>
          </w:p>
        </w:tc>
      </w:tr>
      <w:tr w:rsidR="00211E81" w:rsidRPr="00DF60DA" w14:paraId="6EE902FD" w14:textId="77777777" w:rsidTr="00DF60DA">
        <w:trPr>
          <w:trHeight w:val="377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0BF5A3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2.4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DB491B" w14:textId="77777777" w:rsidR="00211E81" w:rsidRPr="00DF60DA" w:rsidRDefault="00211E81" w:rsidP="00DF60DA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სანივთო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50F2" w14:textId="49067CD5" w:rsidR="00211E81" w:rsidRPr="00DF60DA" w:rsidRDefault="00C86850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4056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F6B7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8B4B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9AA8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30F3C6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DD7B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768C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C1E9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D499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B9F6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FE0B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038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1B7555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C713ACA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2.3</w:t>
            </w:r>
          </w:p>
        </w:tc>
      </w:tr>
      <w:tr w:rsidR="00211E81" w:rsidRPr="00DF60DA" w14:paraId="38576B87" w14:textId="77777777" w:rsidTr="00DF60DA">
        <w:trPr>
          <w:trHeight w:val="359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24992B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2.5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15112A" w14:textId="77777777" w:rsidR="00211E81" w:rsidRPr="00DF60DA" w:rsidRDefault="00211E81" w:rsidP="00DF60DA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ვალდებულებითი სამართლის ზოგადი ნაწილი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4C8D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A454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DB98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2F15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22CE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A0FB12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D141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A43A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F0FB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9198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47D6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D1DB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94B9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047911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2A53E65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2.3</w:t>
            </w:r>
          </w:p>
        </w:tc>
      </w:tr>
      <w:tr w:rsidR="00211E81" w:rsidRPr="00DF60DA" w14:paraId="5F6E8539" w14:textId="77777777" w:rsidTr="00DF60DA">
        <w:trPr>
          <w:trHeight w:val="341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C4F4C9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2.6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EF7538" w14:textId="77777777" w:rsidR="00211E81" w:rsidRPr="00DF60DA" w:rsidRDefault="00211E81" w:rsidP="00DF60DA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სახელშეკრულებო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DA02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5186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5081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4200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CB60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B7DF64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DE0A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EFE3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B188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6E9F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96CB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92BB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F77B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962B17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1AFFB925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2.5</w:t>
            </w:r>
          </w:p>
        </w:tc>
      </w:tr>
      <w:tr w:rsidR="00211E81" w:rsidRPr="00DF60DA" w14:paraId="5993955B" w14:textId="77777777" w:rsidTr="00DF60DA">
        <w:trPr>
          <w:trHeight w:val="283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F9D22C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2.7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009C20" w14:textId="77777777" w:rsidR="00211E81" w:rsidRPr="00DF60DA" w:rsidRDefault="00211E81" w:rsidP="00DF60DA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კანონისმიერი ვალდებულებითი ურთიერთობები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7608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D4CA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38F4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ADF3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1DCB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1CB868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4871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0F04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B895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2BCF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6B74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3760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4FD7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99CF96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2BD7739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2.5</w:t>
            </w:r>
          </w:p>
        </w:tc>
      </w:tr>
      <w:tr w:rsidR="00211E81" w:rsidRPr="00DF60DA" w14:paraId="720C0746" w14:textId="77777777" w:rsidTr="00DF60DA">
        <w:trPr>
          <w:trHeight w:val="39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D5A11F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2.8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92ECAA" w14:textId="77777777" w:rsidR="00211E81" w:rsidRPr="00DF60DA" w:rsidRDefault="00211E81" w:rsidP="00DF60DA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საოჯახო და მემკვიდრეობითი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1DC2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79CF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EE57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480F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5A18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5EFAE6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1B87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D8F2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79A8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EF49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8168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7456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BCF7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B032A2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40936810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2.6</w:t>
            </w:r>
          </w:p>
        </w:tc>
      </w:tr>
      <w:tr w:rsidR="00211E81" w:rsidRPr="00DF60DA" w14:paraId="075E2218" w14:textId="77777777" w:rsidTr="00DF60DA">
        <w:trPr>
          <w:trHeight w:val="39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8003FC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2.9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25C89F" w14:textId="77777777" w:rsidR="00211E81" w:rsidRPr="00DF60DA" w:rsidRDefault="00211E81" w:rsidP="00DF60DA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სამოქალაქო სამართლის პროცესი 1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28B9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F415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B047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8E27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3978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669F7D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51A8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6C4D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B0BF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6301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127A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A87D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98E7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E4B96C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8AA4678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2.6</w:t>
            </w:r>
          </w:p>
        </w:tc>
      </w:tr>
      <w:tr w:rsidR="00211E81" w:rsidRPr="00DF60DA" w14:paraId="082C1DD7" w14:textId="77777777" w:rsidTr="00DF60DA">
        <w:trPr>
          <w:trHeight w:val="30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4EA48C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2.10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0B60AF" w14:textId="77777777" w:rsidR="00211E81" w:rsidRPr="00DF60DA" w:rsidRDefault="00211E81" w:rsidP="00DF60DA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შრომის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DA8A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A61F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A4E8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0581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DDF3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967853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DD76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B6D0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ECDB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563D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4357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50FF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3229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101B79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2FABCDD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</w:t>
            </w:r>
            <w:r w:rsidRPr="00DF60D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11E81" w:rsidRPr="00DF60DA" w14:paraId="05C8708F" w14:textId="77777777" w:rsidTr="00DF60DA">
        <w:trPr>
          <w:trHeight w:val="377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817362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lastRenderedPageBreak/>
              <w:t>2.11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344BDF" w14:textId="77777777" w:rsidR="00211E81" w:rsidRPr="00DF60DA" w:rsidRDefault="00211E81" w:rsidP="00DF60DA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სამოქალაქო სამართლის პროცესი 2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789D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E743" w14:textId="1EBBA9A1" w:rsidR="00211E81" w:rsidRPr="00DF60DA" w:rsidRDefault="0041204E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F970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2085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5833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5453C0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C193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C931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3DC2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16F7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D341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3012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D2A6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0FCEF2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C82ECEF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2.9</w:t>
            </w:r>
          </w:p>
        </w:tc>
      </w:tr>
      <w:tr w:rsidR="00211E81" w:rsidRPr="00DF60DA" w14:paraId="1CDF7844" w14:textId="77777777" w:rsidTr="00DF60DA">
        <w:trPr>
          <w:trHeight w:val="359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92C85B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2.12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1D43EC" w14:textId="4DAF4673" w:rsidR="00211E81" w:rsidRPr="00DF60DA" w:rsidRDefault="00E03F0D" w:rsidP="00DF60DA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საკორპორაცი</w:t>
            </w:r>
            <w:r w:rsidR="00211E81" w:rsidRPr="00DF60DA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ო 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67C3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7210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C1EE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9383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F070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5FEF73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E4DF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0D89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2864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8C9F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9930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8FCA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31EB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34CFD2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F15A81F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2.6</w:t>
            </w:r>
          </w:p>
        </w:tc>
      </w:tr>
      <w:tr w:rsidR="00211E81" w:rsidRPr="00DF60DA" w14:paraId="474ABF0D" w14:textId="77777777" w:rsidTr="00DF60DA">
        <w:trPr>
          <w:trHeight w:val="611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159BB9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2.13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03EBF1" w14:textId="77777777" w:rsidR="00211E81" w:rsidRPr="00DF60DA" w:rsidRDefault="00211E81" w:rsidP="00DF60DA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საქართველოს კონსტიტუციური</w:t>
            </w:r>
            <w:r w:rsidRPr="00DF60DA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DF60DA">
              <w:rPr>
                <w:rFonts w:ascii="Sylfaen" w:eastAsia="Calibri" w:hAnsi="Sylfaen" w:cs="Sylfaen"/>
                <w:sz w:val="20"/>
                <w:szCs w:val="20"/>
                <w:lang w:val="ka-GE"/>
              </w:rPr>
              <w:t>(სახელმწიფო მოწყობის)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26F7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7DDD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609A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BB34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9C3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CCEFCE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963E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8B48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434A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4A91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90F8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29F9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11EB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3043C2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FA425CC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წინაპირობის გარეშე</w:t>
            </w:r>
          </w:p>
        </w:tc>
      </w:tr>
      <w:tr w:rsidR="00C86850" w:rsidRPr="00DF60DA" w14:paraId="7B952EC8" w14:textId="77777777" w:rsidTr="00DF60DA">
        <w:trPr>
          <w:trHeight w:val="359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903B8E" w14:textId="77777777" w:rsidR="00C86850" w:rsidRPr="00DF60DA" w:rsidRDefault="00C86850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2.14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49644B" w14:textId="77777777" w:rsidR="00C86850" w:rsidRPr="00DF60DA" w:rsidRDefault="00C86850" w:rsidP="00DF60DA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ადამიანის ძირითადი უფლებები და თავისუფლებები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6372" w14:textId="3560F900" w:rsidR="00C86850" w:rsidRPr="00DF60DA" w:rsidRDefault="00C86850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C9DA" w14:textId="1CAABAF0" w:rsidR="00C86850" w:rsidRPr="00DF60DA" w:rsidRDefault="00C86850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AE4C" w14:textId="0B92F339" w:rsidR="00C86850" w:rsidRPr="00DF60DA" w:rsidRDefault="00C86850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8E6D" w14:textId="7942F3B1" w:rsidR="00C86850" w:rsidRPr="00DF60DA" w:rsidRDefault="00C86850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A5E5" w14:textId="45F02444" w:rsidR="00C86850" w:rsidRPr="00DF60DA" w:rsidRDefault="00C86850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8401CF" w14:textId="77777777" w:rsidR="00C86850" w:rsidRPr="00DF60DA" w:rsidRDefault="00C86850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1DD7" w14:textId="77777777" w:rsidR="00C86850" w:rsidRPr="00DF60DA" w:rsidRDefault="00C86850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B16B" w14:textId="77777777" w:rsidR="00C86850" w:rsidRPr="00DF60DA" w:rsidRDefault="00C86850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60CA" w14:textId="77777777" w:rsidR="00C86850" w:rsidRPr="00DF60DA" w:rsidRDefault="00C86850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F63B" w14:textId="77777777" w:rsidR="00C86850" w:rsidRPr="00DF60DA" w:rsidRDefault="00C86850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0EE7" w14:textId="77777777" w:rsidR="00C86850" w:rsidRPr="00DF60DA" w:rsidRDefault="00C86850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62BF" w14:textId="77777777" w:rsidR="00C86850" w:rsidRPr="00DF60DA" w:rsidRDefault="00C86850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2763" w14:textId="77777777" w:rsidR="00C86850" w:rsidRPr="00DF60DA" w:rsidRDefault="00C86850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CEBDF4" w14:textId="77777777" w:rsidR="00C86850" w:rsidRPr="00DF60DA" w:rsidRDefault="00C86850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C5A344D" w14:textId="77777777" w:rsidR="00C86850" w:rsidRPr="00DF60DA" w:rsidRDefault="00C86850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2.13</w:t>
            </w:r>
          </w:p>
        </w:tc>
      </w:tr>
      <w:tr w:rsidR="00211E81" w:rsidRPr="00DF60DA" w14:paraId="2CFE063B" w14:textId="77777777" w:rsidTr="00DF60DA">
        <w:trPr>
          <w:trHeight w:val="341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30B36E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2.15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6057B4" w14:textId="77777777" w:rsidR="00211E81" w:rsidRPr="00DF60DA" w:rsidRDefault="00211E81" w:rsidP="00DF60DA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ზოგადი ადმინისტრაციული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7EF1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A244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E5D2" w14:textId="41CCE6D7" w:rsidR="00211E81" w:rsidRPr="00DF60DA" w:rsidRDefault="00DB2533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6EFA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1D73" w14:textId="4F90D870" w:rsidR="00211E81" w:rsidRPr="00DF60DA" w:rsidRDefault="00DB2533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119A33" w14:textId="36804FA4" w:rsidR="00211E81" w:rsidRPr="00DF60DA" w:rsidRDefault="00DB2533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</w:t>
            </w:r>
            <w:r w:rsidR="008955EE"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  <w:r w:rsidR="00211E81"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63B5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CDAD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4528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EB2B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B014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D8D7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8752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463F1D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DF00BB5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2.13</w:t>
            </w:r>
          </w:p>
        </w:tc>
      </w:tr>
      <w:tr w:rsidR="00211E81" w:rsidRPr="00DF60DA" w14:paraId="6897DAC5" w14:textId="77777777" w:rsidTr="00DF60DA">
        <w:trPr>
          <w:trHeight w:val="359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41D96E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2.16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3F1C31" w14:textId="77777777" w:rsidR="00211E81" w:rsidRPr="00DF60DA" w:rsidRDefault="00211E81" w:rsidP="00DF60DA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საერთაშორისო საჯარო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455C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D827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2D9B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5A30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DD32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5FA772" w14:textId="14813676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</w:t>
            </w:r>
            <w:r w:rsidR="008955EE"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</w:t>
            </w: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A9E9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4642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1A23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611F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A2C6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6ED4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A03F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FC5392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D1EFB34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2.13</w:t>
            </w:r>
          </w:p>
        </w:tc>
      </w:tr>
      <w:tr w:rsidR="00211E81" w:rsidRPr="00DF60DA" w14:paraId="377B4AB4" w14:textId="77777777" w:rsidTr="00DF60DA">
        <w:trPr>
          <w:trHeight w:val="341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B0B273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2.17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BABB6C" w14:textId="77777777" w:rsidR="00211E81" w:rsidRPr="00DF60DA" w:rsidRDefault="00211E81" w:rsidP="00DF60DA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ადმინისტრაციული სამართლის პროცესი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E94F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7C0D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DE68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13E5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2969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98664F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8AEA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FEE9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0A8F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E897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BE1F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A03A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9960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2BDC94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6B9F866" w14:textId="576C9C09" w:rsidR="00211E81" w:rsidRPr="00DF60DA" w:rsidRDefault="00DB39C9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</w:t>
            </w:r>
            <w:r w:rsidR="00B31F76"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</w:t>
            </w: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5; </w:t>
            </w:r>
            <w:r w:rsidR="00B31F76"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2.9</w:t>
            </w:r>
          </w:p>
        </w:tc>
      </w:tr>
      <w:tr w:rsidR="00211E81" w:rsidRPr="00DF60DA" w14:paraId="5689B993" w14:textId="77777777" w:rsidTr="00DF60DA">
        <w:trPr>
          <w:trHeight w:val="341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EDB994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2.18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F5229B" w14:textId="77777777" w:rsidR="00211E81" w:rsidRPr="00DF60DA" w:rsidRDefault="00211E81" w:rsidP="00DF60DA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სისხლის სამართლის ზოგადი ნაწილი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64DC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0983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CC45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3933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33F7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6A6DCA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96F4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EDCD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9F2D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42B0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1C67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5352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113C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52F73A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BE33589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</w:t>
            </w:r>
          </w:p>
        </w:tc>
      </w:tr>
      <w:tr w:rsidR="00211E81" w:rsidRPr="00DF60DA" w14:paraId="457150ED" w14:textId="77777777" w:rsidTr="00DF60DA">
        <w:trPr>
          <w:trHeight w:val="359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A114BD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2.19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A59CC8" w14:textId="77777777" w:rsidR="00211E81" w:rsidRPr="00DF60DA" w:rsidRDefault="00211E81" w:rsidP="00DF60DA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სისხლის სამართლის კერძო ნაწილი</w:t>
            </w:r>
            <w:r w:rsidRPr="00DF60DA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DF60DA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1 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83E4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9680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69B8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7AAE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3FF4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9725D9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9DC6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6149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1BBE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02EB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C25F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778C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292D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5E6BCE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D5A8A1C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2.18</w:t>
            </w:r>
          </w:p>
        </w:tc>
      </w:tr>
      <w:tr w:rsidR="00211E81" w:rsidRPr="00DF60DA" w14:paraId="04BF74BE" w14:textId="77777777" w:rsidTr="00DF60DA">
        <w:trPr>
          <w:trHeight w:val="341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3A7E93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2.20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168527" w14:textId="77777777" w:rsidR="00211E81" w:rsidRPr="00DF60DA" w:rsidRDefault="00211E81" w:rsidP="00DF60DA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სისხლის სამართლის კერძო ნაწილი</w:t>
            </w:r>
            <w:r w:rsidRPr="00DF60DA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DF60DA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2 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E20A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6E4C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638E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0180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46D9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86A0EB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FFAF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ABC6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A48C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4BA0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1EE0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6AFE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503D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F21651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44EF952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2.19</w:t>
            </w:r>
          </w:p>
        </w:tc>
      </w:tr>
      <w:tr w:rsidR="00211E81" w:rsidRPr="00DF60DA" w14:paraId="18CB4057" w14:textId="77777777" w:rsidTr="00DF60DA">
        <w:trPr>
          <w:trHeight w:val="341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EE481C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2.21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511EA8" w14:textId="77777777" w:rsidR="00211E81" w:rsidRPr="00DF60DA" w:rsidRDefault="00211E81" w:rsidP="00DF60DA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სისხლის სამართლის პროცესი (ზოგადი ნაწილი)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ED9F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B764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4DDF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35FC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D373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78A086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DB92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2DEF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DEA5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6251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995D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59C2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1A34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F8159B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D61B78C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2.20</w:t>
            </w:r>
          </w:p>
        </w:tc>
      </w:tr>
      <w:tr w:rsidR="00211E81" w:rsidRPr="00DF60DA" w14:paraId="6D3305C4" w14:textId="77777777" w:rsidTr="00DF60DA">
        <w:trPr>
          <w:trHeight w:val="368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701236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2.22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777BD6" w14:textId="77777777" w:rsidR="00211E81" w:rsidRPr="00DF60DA" w:rsidRDefault="00211E81" w:rsidP="00DF60DA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სისხლის სამართლის პროცესი (კერძო ნაწილი)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6888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EE30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9DE6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6123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5ABA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445155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19D2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755D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5617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7A02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8DC6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9FC0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52C7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EB87D2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0C62981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2.21</w:t>
            </w:r>
          </w:p>
        </w:tc>
      </w:tr>
      <w:tr w:rsidR="00211E81" w:rsidRPr="00DF60DA" w14:paraId="46084568" w14:textId="77777777" w:rsidTr="00DF60DA">
        <w:trPr>
          <w:trHeight w:val="341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71211E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2.23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1071E9" w14:textId="77777777" w:rsidR="00211E81" w:rsidRPr="00DF60DA" w:rsidRDefault="00211E81" w:rsidP="00DF60DA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არასრულწლოვანთა მართლმსაჯულება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D4B4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EE29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5C88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ABBD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65E0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C311BA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CDC1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665E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E44B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B0F1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E106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63FD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E5AE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DF3F51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C8CF10C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2.20</w:t>
            </w:r>
          </w:p>
        </w:tc>
      </w:tr>
      <w:tr w:rsidR="00211E81" w:rsidRPr="00DF60DA" w14:paraId="45A91C40" w14:textId="77777777" w:rsidTr="00DF60DA">
        <w:trPr>
          <w:trHeight w:val="359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5B7DEC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2.24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FAAA17" w14:textId="046CAD26" w:rsidR="00211E81" w:rsidRPr="00DF60DA" w:rsidRDefault="000A50FB" w:rsidP="00DF60DA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სამოქალაქო და ადმინისტრაციული საპროცესო აქტების შედგენის მეთოდიკა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08A7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AF68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0039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6392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C237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6E7A38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7FB2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C933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74FC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97A6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ACAC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1595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B976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63D6E2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C376EFA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2.11</w:t>
            </w:r>
            <w:r w:rsidRPr="00DF60D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; </w:t>
            </w: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2.17</w:t>
            </w:r>
          </w:p>
        </w:tc>
      </w:tr>
      <w:tr w:rsidR="00211E81" w:rsidRPr="00DF60DA" w14:paraId="01B5942D" w14:textId="77777777" w:rsidTr="00DF60DA">
        <w:trPr>
          <w:trHeight w:val="359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AD9C45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2.25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50AE73" w14:textId="77777777" w:rsidR="00211E81" w:rsidRPr="00DF60DA" w:rsidRDefault="00211E81" w:rsidP="00DF60DA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იურიდიულ პროფესიათა ეთიკა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5222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D2D1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8E6B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6754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CDCB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7BBB24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181E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E7AE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BB34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8E2F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882C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FDC9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0753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23C601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66FFFD0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2.11</w:t>
            </w:r>
            <w:r w:rsidRPr="00DF60D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; </w:t>
            </w: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2.17</w:t>
            </w:r>
          </w:p>
        </w:tc>
      </w:tr>
      <w:tr w:rsidR="00211E81" w:rsidRPr="00DF60DA" w14:paraId="65B1F037" w14:textId="77777777" w:rsidTr="00DF60DA">
        <w:trPr>
          <w:trHeight w:val="314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E96F2B" w14:textId="40A046D9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  <w:t>2</w:t>
            </w: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.2</w:t>
            </w:r>
            <w:r w:rsidR="00B31F76"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5A876C" w14:textId="77777777" w:rsidR="00211E81" w:rsidRPr="00DF60DA" w:rsidRDefault="00211E81" w:rsidP="00DF60DA">
            <w:pPr>
              <w:spacing w:after="0" w:line="240" w:lineRule="auto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ბავშვის უფლებათა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FE4E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E424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2D84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0549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7D4F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77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343DF3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9606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6308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1799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45C9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1DDE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8C36" w14:textId="248622CB" w:rsidR="00211E81" w:rsidRPr="00DF60DA" w:rsidRDefault="009E4A06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E729" w14:textId="7B17F2B4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62C6F8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477DEF9" w14:textId="55D4FED2" w:rsidR="00211E81" w:rsidRPr="00DF60DA" w:rsidRDefault="00F11C6C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2.14</w:t>
            </w:r>
          </w:p>
        </w:tc>
      </w:tr>
      <w:tr w:rsidR="00211E81" w:rsidRPr="00DF60DA" w14:paraId="6E2ECB46" w14:textId="77777777" w:rsidTr="00DF60DA">
        <w:trPr>
          <w:trHeight w:val="516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594E2F" w14:textId="7B622DF1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  <w:t>2</w:t>
            </w: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.2</w:t>
            </w:r>
            <w:r w:rsidR="00B31F76"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1969F8" w14:textId="57931411" w:rsidR="00211E81" w:rsidRPr="00DF60DA" w:rsidRDefault="006E7CFC" w:rsidP="00DF60DA">
            <w:pPr>
              <w:spacing w:after="0" w:line="240" w:lineRule="auto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ადგილობრივი თვითმმართველობის (მუნიციპალური)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2389" w14:textId="389CD6CF" w:rsidR="00211E81" w:rsidRPr="00DF60DA" w:rsidRDefault="009E4A06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33D0" w14:textId="73FAF878" w:rsidR="00211E81" w:rsidRPr="00DF60DA" w:rsidRDefault="009E4A06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5B8C" w14:textId="2F431F51" w:rsidR="00211E81" w:rsidRPr="00DF60DA" w:rsidRDefault="009E4A06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F169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2409" w14:textId="4744451B" w:rsidR="00211E81" w:rsidRPr="00DF60DA" w:rsidRDefault="009E4A06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7</w:t>
            </w:r>
            <w:r w:rsidR="00211E81"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A02D68" w14:textId="3E540460" w:rsidR="00211E81" w:rsidRPr="00DF60DA" w:rsidRDefault="009E4A06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</w:t>
            </w:r>
            <w:r w:rsidR="00211E81"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DB34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2D5C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0998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111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94F6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8EC3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B02C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085FF4" w14:textId="77777777" w:rsidR="00211E81" w:rsidRPr="00DF60DA" w:rsidRDefault="00211E81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355D08E" w14:textId="739EF39E" w:rsidR="00211E81" w:rsidRPr="00DF60DA" w:rsidRDefault="006E7CFC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2.13</w:t>
            </w:r>
          </w:p>
        </w:tc>
      </w:tr>
      <w:tr w:rsidR="00D71BAF" w:rsidRPr="00DF60DA" w14:paraId="1344E186" w14:textId="77777777" w:rsidTr="00DF60DA">
        <w:trPr>
          <w:trHeight w:val="128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BD038F" w14:textId="1E1408B1" w:rsidR="00D71BAF" w:rsidRPr="00DF60DA" w:rsidRDefault="00B31F76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2.28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3E5CD8" w14:textId="2B97E0A5" w:rsidR="00D71BAF" w:rsidRPr="00DF60DA" w:rsidRDefault="00D71BAF" w:rsidP="00DF60DA">
            <w:pPr>
              <w:spacing w:after="0" w:line="240" w:lineRule="auto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კონსტიტუციური მართლმსაჯულება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806C" w14:textId="01A302F4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5A52" w14:textId="7B186D20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C046" w14:textId="25FE0B8E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1805" w14:textId="1E0E1710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4272" w14:textId="6B6D7401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77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C4E5F5" w14:textId="56CDC71F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B9F9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7AB8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C907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BF65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8C30" w14:textId="6E5A0B8A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E913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5D5D" w14:textId="3CB8A5E5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FE7BFE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56E7BCDA" w14:textId="187F7990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2.13</w:t>
            </w:r>
          </w:p>
        </w:tc>
      </w:tr>
      <w:tr w:rsidR="00D71BAF" w:rsidRPr="00DF60DA" w14:paraId="2EF73CCD" w14:textId="77777777" w:rsidTr="00DF60DA">
        <w:trPr>
          <w:trHeight w:val="404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3927A8" w14:textId="5033388E" w:rsidR="00D71BAF" w:rsidRPr="00DF60DA" w:rsidRDefault="00B31F76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  <w:t>2.29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65D08E" w14:textId="7F2D7158" w:rsidR="00D71BAF" w:rsidRPr="00DF60DA" w:rsidRDefault="00D71BAF" w:rsidP="00DF60DA">
            <w:pPr>
              <w:spacing w:after="0" w:line="240" w:lineRule="auto"/>
              <w:rPr>
                <w:rFonts w:ascii="Sylfaen" w:eastAsia="Calibri" w:hAnsi="Sylfaen" w:cs="Sylfae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Sylfaen"/>
                <w:bCs/>
                <w:sz w:val="20"/>
                <w:szCs w:val="20"/>
                <w:lang w:val="ka-GE"/>
              </w:rPr>
              <w:t>საადვოკატო უნარ-ჩვევები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AC07" w14:textId="3766C2A6" w:rsidR="00D71BAF" w:rsidRPr="00DF60DA" w:rsidRDefault="00052644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7D96" w14:textId="043E30F1" w:rsidR="00D71BAF" w:rsidRPr="00DF60DA" w:rsidRDefault="00052644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8C54" w14:textId="3346E223" w:rsidR="00D71BAF" w:rsidRPr="00DF60DA" w:rsidRDefault="00052644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60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4C21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881F" w14:textId="2D61A1D9" w:rsidR="00D71BAF" w:rsidRPr="00DF60DA" w:rsidRDefault="00052644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62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37EA19" w14:textId="1329F066" w:rsidR="00D71BAF" w:rsidRPr="00DF60DA" w:rsidRDefault="002B2E4C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1/3</w:t>
            </w:r>
            <w:r w:rsidR="00D71BAF"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9CF2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BDE9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9739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17B0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7455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BFF7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2D77" w14:textId="26C455DA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BEF3B1" w14:textId="70092ACC" w:rsidR="00D71BAF" w:rsidRPr="00DF60DA" w:rsidRDefault="009E4A06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664AAC0" w14:textId="6213ADEE" w:rsidR="00D71BAF" w:rsidRPr="00DF60DA" w:rsidRDefault="0020369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2.11; 2.17; 2.22</w:t>
            </w:r>
          </w:p>
        </w:tc>
      </w:tr>
      <w:tr w:rsidR="00D71BAF" w:rsidRPr="00DF60DA" w14:paraId="61D6A65D" w14:textId="77777777" w:rsidTr="00DF60DA">
        <w:trPr>
          <w:trHeight w:val="107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E44F06" w14:textId="51D9A5A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</w:t>
            </w: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  <w:t>.</w:t>
            </w: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</w:t>
            </w:r>
            <w:r w:rsidR="00B31F76"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0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02F308" w14:textId="77777777" w:rsidR="00D71BAF" w:rsidRPr="00DF60DA" w:rsidRDefault="00D71BAF" w:rsidP="00DF60DA">
            <w:pPr>
              <w:spacing w:after="0" w:line="240" w:lineRule="auto"/>
              <w:rPr>
                <w:rFonts w:ascii="Sylfaen" w:eastAsia="Calibri" w:hAnsi="Sylfaen" w:cs="Sylfae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E4283B" w:rsidRPr="00DF60DA">
              <w:rPr>
                <w:rFonts w:ascii="Sylfaen" w:eastAsia="Calibri" w:hAnsi="Sylfaen" w:cs="Sylfaen"/>
                <w:bCs/>
                <w:sz w:val="20"/>
                <w:szCs w:val="20"/>
                <w:lang w:val="ka-GE"/>
              </w:rPr>
              <w:t>სასამართლო უნარ-ჩვევები სისხლის სამართალში</w:t>
            </w:r>
          </w:p>
          <w:p w14:paraId="1AB88F1F" w14:textId="465EB2EC" w:rsidR="00955F9D" w:rsidRPr="00DF60DA" w:rsidRDefault="00955F9D" w:rsidP="00DF60DA">
            <w:pPr>
              <w:spacing w:after="0" w:line="240" w:lineRule="auto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47FE" w14:textId="4038A855" w:rsidR="00D71BAF" w:rsidRPr="00DF60DA" w:rsidRDefault="00052644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lastRenderedPageBreak/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A9CC" w14:textId="076B3BD8" w:rsidR="00D71BAF" w:rsidRPr="00DF60DA" w:rsidRDefault="00052644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DEBC" w14:textId="6C0D5841" w:rsidR="00D71BAF" w:rsidRPr="00DF60DA" w:rsidRDefault="002B2E4C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60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B43B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FE6C" w14:textId="6F13B7D8" w:rsidR="00D71BAF" w:rsidRPr="00DF60DA" w:rsidRDefault="00052644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62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8F378C" w14:textId="4CD4536F" w:rsidR="00D71BAF" w:rsidRPr="00DF60DA" w:rsidRDefault="002B2E4C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1/3</w:t>
            </w:r>
            <w:r w:rsidR="00D71BAF"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C62F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C820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3F4D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5859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0CF9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809A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6D1C" w14:textId="11A4F68B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8CAADB" w14:textId="29707E44" w:rsidR="00D71BAF" w:rsidRPr="00DF60DA" w:rsidRDefault="009E4A06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EC97693" w14:textId="562A8A8E" w:rsidR="00D71BAF" w:rsidRPr="00DF60DA" w:rsidRDefault="009D539E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2.2</w:t>
            </w:r>
            <w:r w:rsidR="000744DB"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D71BAF" w:rsidRPr="00DF60DA" w14:paraId="0AE2C101" w14:textId="77777777" w:rsidTr="00DF60DA">
        <w:trPr>
          <w:trHeight w:val="204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14:paraId="0E2EB024" w14:textId="77777777" w:rsidR="00D71BAF" w:rsidRPr="00DF60DA" w:rsidRDefault="00D71BAF" w:rsidP="00DF60DA">
            <w:pPr>
              <w:spacing w:after="0" w:line="240" w:lineRule="auto"/>
              <w:ind w:left="256"/>
              <w:contextualSpacing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lastRenderedPageBreak/>
              <w:t>3</w:t>
            </w:r>
          </w:p>
        </w:tc>
        <w:tc>
          <w:tcPr>
            <w:tcW w:w="1411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BE4D5"/>
          </w:tcPr>
          <w:p w14:paraId="302808B4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bookmarkStart w:id="8" w:name="_Hlk23166272"/>
            <w:r w:rsidRPr="00DF60D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 w:eastAsia="ru-RU"/>
              </w:rPr>
              <w:t>ძირითადი სწავლის სფეროს არჩევითი სასწავლო კურსები</w:t>
            </w:r>
            <w:r w:rsidRPr="00DF60D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vertAlign w:val="superscript"/>
                <w:lang w:val="ka-GE" w:eastAsia="ru-RU"/>
              </w:rPr>
              <w:footnoteReference w:id="1"/>
            </w:r>
            <w:bookmarkEnd w:id="8"/>
          </w:p>
        </w:tc>
      </w:tr>
      <w:tr w:rsidR="00D71BAF" w:rsidRPr="00DF60DA" w14:paraId="324D330D" w14:textId="77777777" w:rsidTr="00DF60DA">
        <w:trPr>
          <w:trHeight w:val="341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12EE26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46F6C7" w14:textId="77777777" w:rsidR="00D71BAF" w:rsidRPr="00DF60DA" w:rsidRDefault="00D71BAF" w:rsidP="00DF60DA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საზღვარგარეთის ქვეყნების სამართლის ისტორია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1B5E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AE47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BE6B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0CE7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C179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162AB5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1CDF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7CEA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F80B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B270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3081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9916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9AC3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830666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89975E8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წინაპირობის გარეშე</w:t>
            </w:r>
          </w:p>
        </w:tc>
      </w:tr>
      <w:tr w:rsidR="00D71BAF" w:rsidRPr="00DF60DA" w14:paraId="3D299525" w14:textId="77777777" w:rsidTr="00DF60DA">
        <w:trPr>
          <w:trHeight w:val="341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AC579B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3.2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A9C601" w14:textId="77777777" w:rsidR="00D71BAF" w:rsidRPr="00DF60DA" w:rsidRDefault="00D71BAF" w:rsidP="00DF60DA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რომის სამართლის საფუძვლები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CF09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485C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E52F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2E57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9985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715BF5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</w:t>
            </w: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/1/0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9B45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9B08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4A37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DE53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CE6D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EEE3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3249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7000B8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BD889C0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წინაპირობის გარეშე</w:t>
            </w:r>
          </w:p>
        </w:tc>
      </w:tr>
      <w:tr w:rsidR="00D71BAF" w:rsidRPr="00DF60DA" w14:paraId="61BE880F" w14:textId="77777777" w:rsidTr="00DF60DA">
        <w:trPr>
          <w:trHeight w:val="359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4B72CC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3.3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7FEB75" w14:textId="77777777" w:rsidR="00D71BAF" w:rsidRPr="00DF60DA" w:rsidRDefault="00D71BAF" w:rsidP="00DF60DA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შესავალი სამართლის ფილოსოფიაში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97FC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6608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FF52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D265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2BDC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734F1F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1/1/0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1494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5412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1C5E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1638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348A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75F0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4FEE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A52BD7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48F8A6F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წინაპირობის გარეშე</w:t>
            </w:r>
          </w:p>
        </w:tc>
      </w:tr>
      <w:tr w:rsidR="00D71BAF" w:rsidRPr="00DF60DA" w14:paraId="7F897028" w14:textId="77777777" w:rsidTr="00DF60DA">
        <w:trPr>
          <w:trHeight w:val="341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768914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3.4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75B81C" w14:textId="77777777" w:rsidR="00D71BAF" w:rsidRPr="00DF60DA" w:rsidRDefault="00D71BAF" w:rsidP="00DF60DA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მოთხოვნის უზრუნველყოფის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B69B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2722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207E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2CC8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D88A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ECDE7B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DEF1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82B8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850B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B351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E65F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89FB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0FE3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D47006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3DA7A0F" w14:textId="621E7C24" w:rsidR="00D71BAF" w:rsidRPr="00DF60DA" w:rsidRDefault="00DB39C9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2.6</w:t>
            </w:r>
          </w:p>
        </w:tc>
      </w:tr>
      <w:tr w:rsidR="00D71BAF" w:rsidRPr="00DF60DA" w14:paraId="1016BF44" w14:textId="77777777" w:rsidTr="00DF60DA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A09F26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3.5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064EF1" w14:textId="77777777" w:rsidR="00D71BAF" w:rsidRPr="00DF60DA" w:rsidRDefault="00D71BAF" w:rsidP="00DF60DA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დაზღვევის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6118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C524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AD72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F789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05D6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F685A9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7098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6D02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ADE1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8DDF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64AD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1152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53C7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BCBCBB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5A117B2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2.6</w:t>
            </w:r>
          </w:p>
        </w:tc>
      </w:tr>
      <w:tr w:rsidR="00D71BAF" w:rsidRPr="00DF60DA" w14:paraId="66E1A59D" w14:textId="77777777" w:rsidTr="00DF60DA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B43EA3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3.6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D3D020" w14:textId="77777777" w:rsidR="00D71BAF" w:rsidRPr="00DF60DA" w:rsidRDefault="00D71BAF" w:rsidP="00DF60DA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საერთაშორისო კერძო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3E75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D863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0530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D742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CA22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B634F2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0367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57F0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8402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F0D5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E661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1C20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C3AD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AFABB2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A5AC26D" w14:textId="417AB77D" w:rsidR="00D71BAF" w:rsidRPr="00DF60DA" w:rsidRDefault="002E5A07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2.9</w:t>
            </w:r>
          </w:p>
        </w:tc>
      </w:tr>
      <w:tr w:rsidR="00D71BAF" w:rsidRPr="00DF60DA" w14:paraId="4F299285" w14:textId="77777777" w:rsidTr="00DF60DA">
        <w:trPr>
          <w:trHeight w:val="168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9B65F4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3.7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A32D63" w14:textId="77777777" w:rsidR="00D71BAF" w:rsidRPr="00DF60DA" w:rsidRDefault="00D71BAF" w:rsidP="00DF60DA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ხელშეკრულების შედგენის მეთოდიკა კერძო სამართალში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1098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8B0E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913E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ECC9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BF20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6DFBE1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A4A2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8FAD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BBDB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C2DD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46F7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51CA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86FA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17016F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D9EC647" w14:textId="00A870DD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 xml:space="preserve">2.6; </w:t>
            </w:r>
            <w:r w:rsidR="00DB39C9"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 xml:space="preserve">2;8; </w:t>
            </w: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2.10</w:t>
            </w:r>
          </w:p>
        </w:tc>
      </w:tr>
      <w:tr w:rsidR="00D71BAF" w:rsidRPr="00DF60DA" w14:paraId="1253B50A" w14:textId="77777777" w:rsidTr="00DF60DA">
        <w:trPr>
          <w:trHeight w:val="287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E6D48F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3.8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751611" w14:textId="77777777" w:rsidR="00D71BAF" w:rsidRPr="00DF60DA" w:rsidRDefault="00D71BAF" w:rsidP="00DF60DA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სანოტარო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52C9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9CDE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E52A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410B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1319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AF603A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691D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416C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9570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D549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2510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C4F5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C54A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E5A35E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CB90DCF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2.11</w:t>
            </w:r>
          </w:p>
        </w:tc>
      </w:tr>
      <w:tr w:rsidR="00D71BAF" w:rsidRPr="00DF60DA" w14:paraId="52CF95A9" w14:textId="77777777" w:rsidTr="00DF60DA">
        <w:trPr>
          <w:trHeight w:val="336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54F768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3.9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A42227" w14:textId="77777777" w:rsidR="00D71BAF" w:rsidRPr="00DF60DA" w:rsidRDefault="00D71BAF" w:rsidP="00DF60DA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საბანკო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160D" w14:textId="2534E406" w:rsidR="00D71BAF" w:rsidRPr="00DF60DA" w:rsidRDefault="00C817BE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A912" w14:textId="76AD42CC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</w:t>
            </w:r>
            <w:r w:rsidR="00C817BE" w:rsidRPr="00DF60DA">
              <w:rPr>
                <w:rFonts w:ascii="Sylfaen" w:eastAsia="Calibri" w:hAnsi="Sylfaen" w:cs="Times New Roman"/>
                <w:sz w:val="20"/>
                <w:szCs w:val="20"/>
              </w:rPr>
              <w:t>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E1CC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02CF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A5C7" w14:textId="0973C52B" w:rsidR="00D71BAF" w:rsidRPr="00DF60DA" w:rsidRDefault="00C817BE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EE9064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4902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B529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9ADF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2099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6147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B682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91A4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37F016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F02359D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2.6</w:t>
            </w:r>
          </w:p>
        </w:tc>
      </w:tr>
      <w:tr w:rsidR="00D71BAF" w:rsidRPr="00DF60DA" w14:paraId="6AB63DE8" w14:textId="77777777" w:rsidTr="00DF60DA">
        <w:trPr>
          <w:trHeight w:val="348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AD5522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3.10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A79993" w14:textId="77777777" w:rsidR="00D71BAF" w:rsidRPr="00DF60DA" w:rsidRDefault="00D71BAF" w:rsidP="00DF60DA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გადახდისუუნარობის </w:t>
            </w:r>
            <w:r w:rsidRPr="00DF60DA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DF60DA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53EC" w14:textId="5EC8081D" w:rsidR="00D71BAF" w:rsidRPr="00DF60DA" w:rsidRDefault="00C817BE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80EE" w14:textId="74A2C765" w:rsidR="00D71BAF" w:rsidRPr="00DF60DA" w:rsidRDefault="00C817BE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F3D1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6C18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C663" w14:textId="2ECC0335" w:rsidR="00D71BAF" w:rsidRPr="00DF60DA" w:rsidRDefault="00C817BE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058C7F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B762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FCE0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E1CA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AFA4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F554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6DAF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A810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8377AF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5933071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2.12</w:t>
            </w:r>
          </w:p>
        </w:tc>
      </w:tr>
      <w:tr w:rsidR="001B0C60" w:rsidRPr="00DF60DA" w14:paraId="3CAA8D37" w14:textId="77777777" w:rsidTr="00DF60DA">
        <w:trPr>
          <w:trHeight w:val="323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FF6BFA" w14:textId="522D0061" w:rsidR="001B0C60" w:rsidRPr="00DF60DA" w:rsidRDefault="000505A2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3.11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DE192E" w14:textId="644DFBFF" w:rsidR="001B0C60" w:rsidRPr="00DF60DA" w:rsidRDefault="001B0C60" w:rsidP="00DF60DA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საარბიტრაჟო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DEDD" w14:textId="31B6EDF1" w:rsidR="001B0C60" w:rsidRPr="00DF60DA" w:rsidRDefault="00C817BE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A65E" w14:textId="3FA4DCFB" w:rsidR="001B0C60" w:rsidRPr="00DF60DA" w:rsidRDefault="00C817BE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3513" w14:textId="565698F7" w:rsidR="001B0C60" w:rsidRPr="00DF60DA" w:rsidRDefault="001B0C60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D3F9" w14:textId="19F1F4CB" w:rsidR="001B0C60" w:rsidRPr="00DF60DA" w:rsidRDefault="001B0C60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C888" w14:textId="6125F09F" w:rsidR="001B0C60" w:rsidRPr="00DF60DA" w:rsidRDefault="00C817BE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BAD16A" w14:textId="531AF35F" w:rsidR="001B0C60" w:rsidRPr="00DF60DA" w:rsidRDefault="001B0C60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857" w14:textId="77777777" w:rsidR="001B0C60" w:rsidRPr="00DF60DA" w:rsidRDefault="001B0C60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0A5D" w14:textId="77777777" w:rsidR="001B0C60" w:rsidRPr="00DF60DA" w:rsidRDefault="001B0C60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5392" w14:textId="77777777" w:rsidR="001B0C60" w:rsidRPr="00DF60DA" w:rsidRDefault="001B0C60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F450" w14:textId="77777777" w:rsidR="001B0C60" w:rsidRPr="00DF60DA" w:rsidRDefault="001B0C60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6699" w14:textId="77777777" w:rsidR="001B0C60" w:rsidRPr="00DF60DA" w:rsidRDefault="001B0C60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C4A3" w14:textId="77777777" w:rsidR="001B0C60" w:rsidRPr="00DF60DA" w:rsidRDefault="001B0C60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7EE0" w14:textId="2E8EEAC2" w:rsidR="001B0C60" w:rsidRPr="00DF60DA" w:rsidRDefault="001B0C60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DA3329" w14:textId="77777777" w:rsidR="001B0C60" w:rsidRPr="00DF60DA" w:rsidRDefault="001B0C60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0E9994B" w14:textId="279B399A" w:rsidR="001B0C60" w:rsidRPr="00DF60DA" w:rsidRDefault="000505A2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2.11</w:t>
            </w:r>
          </w:p>
        </w:tc>
      </w:tr>
      <w:tr w:rsidR="00D71BAF" w:rsidRPr="00DF60DA" w14:paraId="6EBCF053" w14:textId="77777777" w:rsidTr="00DF60DA">
        <w:trPr>
          <w:trHeight w:val="336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71EBD5" w14:textId="23093F74" w:rsidR="00D71BAF" w:rsidRPr="00DF60DA" w:rsidRDefault="000505A2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3.12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714290" w14:textId="77777777" w:rsidR="00D71BAF" w:rsidRPr="00DF60DA" w:rsidRDefault="00D71BAF" w:rsidP="00DF60DA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ინტელექტუალური საკუთრების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75A4" w14:textId="5F1F4842" w:rsidR="00D71BAF" w:rsidRPr="00DF60DA" w:rsidRDefault="00C817BE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DA90" w14:textId="2EAB4829" w:rsidR="00D71BAF" w:rsidRPr="00DF60DA" w:rsidRDefault="00C817BE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92D0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20DD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75F4" w14:textId="1002C4A0" w:rsidR="00D71BAF" w:rsidRPr="00DF60DA" w:rsidRDefault="00C817BE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391046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0002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1782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9458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BDB3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4BAE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08E9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9D0C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95BD5B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08E50C3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2.8</w:t>
            </w:r>
          </w:p>
        </w:tc>
      </w:tr>
      <w:tr w:rsidR="00D71BAF" w:rsidRPr="00DF60DA" w14:paraId="51CD9D6F" w14:textId="77777777" w:rsidTr="00DF60DA">
        <w:trPr>
          <w:trHeight w:val="156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5C95CA" w14:textId="759FCF3D" w:rsidR="00D71BAF" w:rsidRPr="00DF60DA" w:rsidRDefault="000505A2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3.13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EB5281" w14:textId="77777777" w:rsidR="00D71BAF" w:rsidRPr="00DF60DA" w:rsidRDefault="00D71BAF" w:rsidP="00DF60DA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მედიაცია - დავის გადაწყვეტის ალტერნატიული </w:t>
            </w:r>
            <w:r w:rsidRPr="00DF60DA">
              <w:rPr>
                <w:rFonts w:ascii="Sylfaen" w:eastAsia="Calibri" w:hAnsi="Sylfaen" w:cs="Sylfaen"/>
                <w:sz w:val="20"/>
                <w:szCs w:val="20"/>
                <w:lang w:val="ka-GE"/>
              </w:rPr>
              <w:lastRenderedPageBreak/>
              <w:t>საშუალება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FCD2" w14:textId="705D5751" w:rsidR="00D71BAF" w:rsidRPr="00DF60DA" w:rsidRDefault="00C817BE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lastRenderedPageBreak/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FBF4" w14:textId="1B2F76F0" w:rsidR="00D71BAF" w:rsidRPr="00DF60DA" w:rsidRDefault="00C817BE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762F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F245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0B06" w14:textId="7D089E8A" w:rsidR="00D71BAF" w:rsidRPr="00DF60DA" w:rsidRDefault="00C817BE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61A35E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4436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9726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43E0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D59F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084F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867B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F6F9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1E8393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DAA856E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2.11</w:t>
            </w:r>
          </w:p>
        </w:tc>
      </w:tr>
      <w:tr w:rsidR="00D71BAF" w:rsidRPr="00DF60DA" w14:paraId="0CC20726" w14:textId="77777777" w:rsidTr="00DF60DA">
        <w:trPr>
          <w:trHeight w:val="557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1D884F" w14:textId="667AAD07" w:rsidR="00D71BAF" w:rsidRPr="00DF60DA" w:rsidRDefault="000505A2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lastRenderedPageBreak/>
              <w:t>3.14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032881" w14:textId="4BF733DD" w:rsidR="00D71BAF" w:rsidRPr="00DF60DA" w:rsidRDefault="006E7CFC" w:rsidP="00DF60DA">
            <w:pPr>
              <w:spacing w:after="0" w:line="240" w:lineRule="auto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საზღვარგარეთის ქვეყნების კონსტიტუციური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7C43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CDF0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4F4F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6710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90BB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630716" w14:textId="0E9A09E2" w:rsidR="00D71BAF" w:rsidRPr="00DF60DA" w:rsidRDefault="000D1009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</w:t>
            </w:r>
            <w:r w:rsidR="00D71BAF"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B6D4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A2B5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BC5E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27FB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AD1E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FEB6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6969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858ABB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highlight w:val="darkYellow"/>
                <w:lang w:val="ka-G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0427FA82" w14:textId="77777777" w:rsidR="00D71BAF" w:rsidRPr="00DF60DA" w:rsidRDefault="00D71BAF" w:rsidP="00DF60DA">
            <w:pPr>
              <w:spacing w:after="0" w:line="240" w:lineRule="auto"/>
              <w:ind w:left="-306" w:firstLine="306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2.13</w:t>
            </w:r>
          </w:p>
        </w:tc>
      </w:tr>
      <w:tr w:rsidR="00D71BAF" w:rsidRPr="00DF60DA" w14:paraId="68D8EC3D" w14:textId="77777777" w:rsidTr="00DF60DA">
        <w:trPr>
          <w:trHeight w:val="332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98FFF2" w14:textId="16A170CC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3.1</w:t>
            </w:r>
            <w:r w:rsidR="000505A2"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9F90CD" w14:textId="77777777" w:rsidR="00D71BAF" w:rsidRPr="00DF60DA" w:rsidRDefault="00D71BAF" w:rsidP="00DF60DA">
            <w:pPr>
              <w:spacing w:after="0" w:line="240" w:lineRule="auto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ადმინისტრაციული სამართალდარღვევა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D08E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A763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459A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E71C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DF8F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6E483D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3D74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5732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DAA8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0911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B2B1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FEE6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AC27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E90B8B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highlight w:val="darkYellow"/>
                <w:lang w:val="ka-G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1D6C8FE4" w14:textId="77777777" w:rsidR="00D71BAF" w:rsidRPr="00DF60DA" w:rsidRDefault="00D71BAF" w:rsidP="00DF60DA">
            <w:pPr>
              <w:spacing w:after="0" w:line="240" w:lineRule="auto"/>
              <w:ind w:left="-306" w:firstLine="306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2.15</w:t>
            </w:r>
          </w:p>
        </w:tc>
      </w:tr>
      <w:tr w:rsidR="00D71BAF" w:rsidRPr="00DF60DA" w14:paraId="679C9B33" w14:textId="77777777" w:rsidTr="00DF60DA">
        <w:trPr>
          <w:trHeight w:val="336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EBD083" w14:textId="2CE25C1D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</w:t>
            </w: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  <w:t>.1</w:t>
            </w:r>
            <w:r w:rsidR="000505A2"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AB2CC6" w14:textId="77777777" w:rsidR="00D71BAF" w:rsidRPr="00DF60DA" w:rsidRDefault="00D71BAF" w:rsidP="00DF60DA">
            <w:pPr>
              <w:spacing w:after="0" w:line="240" w:lineRule="auto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სამოხელეო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7315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CD96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CEFB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44B5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9F36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088AB8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A636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38B7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88D1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8694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AEA3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7902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1ABE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68BCC5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highlight w:val="darkYellow"/>
                <w:lang w:val="ka-G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4F1EB1EC" w14:textId="2FD7E657" w:rsidR="00D71BAF" w:rsidRPr="00DF60DA" w:rsidRDefault="00DB39C9" w:rsidP="00DF60DA">
            <w:pPr>
              <w:spacing w:after="0" w:line="240" w:lineRule="auto"/>
              <w:ind w:left="-306" w:firstLine="306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2.15</w:t>
            </w:r>
          </w:p>
        </w:tc>
      </w:tr>
      <w:tr w:rsidR="00D71BAF" w:rsidRPr="00DF60DA" w14:paraId="1DDFDA75" w14:textId="77777777" w:rsidTr="00DF60DA">
        <w:trPr>
          <w:trHeight w:val="336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FAE604" w14:textId="589BCB5C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3.1</w:t>
            </w:r>
            <w:r w:rsidR="000505A2"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571646" w14:textId="77777777" w:rsidR="00D71BAF" w:rsidRPr="00DF60DA" w:rsidRDefault="00D71BAF" w:rsidP="00DF60DA">
            <w:pPr>
              <w:spacing w:after="0" w:line="240" w:lineRule="auto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ადამიანის უფლებათა საერთაშორისო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47C8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A105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FCBC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6973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409D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6E923B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8C54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5F1F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204B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DCFF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174C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B7B2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EF86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62A294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highlight w:val="darkYellow"/>
                <w:lang w:val="ka-G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7903B266" w14:textId="77777777" w:rsidR="00D71BAF" w:rsidRPr="00DF60DA" w:rsidRDefault="00D71BAF" w:rsidP="00DF60DA">
            <w:pPr>
              <w:spacing w:after="0" w:line="240" w:lineRule="auto"/>
              <w:ind w:left="-306" w:firstLine="306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2.16</w:t>
            </w:r>
          </w:p>
        </w:tc>
      </w:tr>
      <w:tr w:rsidR="00D71BAF" w:rsidRPr="00DF60DA" w14:paraId="2FCF5571" w14:textId="77777777" w:rsidTr="00DF60DA">
        <w:trPr>
          <w:trHeight w:val="312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FD58E7" w14:textId="3B981CAB" w:rsidR="00D71BAF" w:rsidRPr="00DF60DA" w:rsidRDefault="000505A2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3.18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486B42" w14:textId="77777777" w:rsidR="00D71BAF" w:rsidRPr="00DF60DA" w:rsidRDefault="00D71BAF" w:rsidP="00DF60DA">
            <w:pPr>
              <w:spacing w:after="0" w:line="240" w:lineRule="auto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საერთაშორისო სისხლის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BEE9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B4E8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EDF7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F3B9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D5A0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E237AA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34BE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61DF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83CC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1680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3432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3A34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C724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9A7970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highlight w:val="darkYellow"/>
                <w:lang w:val="ka-G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1316A7F" w14:textId="77777777" w:rsidR="00D71BAF" w:rsidRPr="00DF60DA" w:rsidRDefault="00D71BAF" w:rsidP="00DF60DA">
            <w:pPr>
              <w:spacing w:after="0" w:line="240" w:lineRule="auto"/>
              <w:ind w:left="-306" w:firstLine="306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2.16; 2.20</w:t>
            </w:r>
          </w:p>
        </w:tc>
      </w:tr>
      <w:tr w:rsidR="00D71BAF" w:rsidRPr="00DF60DA" w14:paraId="4B331AA2" w14:textId="77777777" w:rsidTr="00DF60DA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0D9895" w14:textId="482B277A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</w:t>
            </w: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  <w:t>.1</w:t>
            </w:r>
            <w:r w:rsidR="000505A2"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9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A35F5F" w14:textId="77777777" w:rsidR="00D71BAF" w:rsidRPr="00DF60DA" w:rsidRDefault="00D71BAF" w:rsidP="00DF60DA">
            <w:pPr>
              <w:spacing w:after="0" w:line="240" w:lineRule="auto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საარჩევნო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B825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4E38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6799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4DB2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8A4A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8236EA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7691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5E10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46EE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FE5D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10D3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3CBA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8FC0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5A8CF8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highlight w:val="darkYellow"/>
                <w:lang w:val="ka-G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5DDEE63A" w14:textId="3B4376C3" w:rsidR="00D71BAF" w:rsidRPr="00DF60DA" w:rsidRDefault="00D71BAF" w:rsidP="00DF60DA">
            <w:pPr>
              <w:spacing w:after="0" w:line="240" w:lineRule="auto"/>
              <w:ind w:left="-306" w:firstLine="306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 xml:space="preserve">2.13; </w:t>
            </w:r>
            <w:r w:rsidR="006B6101"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2.15; 2.17</w:t>
            </w:r>
          </w:p>
        </w:tc>
      </w:tr>
      <w:tr w:rsidR="00D71BAF" w:rsidRPr="00DF60DA" w14:paraId="434584A4" w14:textId="77777777" w:rsidTr="00DF60DA">
        <w:trPr>
          <w:trHeight w:val="359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919159" w14:textId="730096E8" w:rsidR="00D71BAF" w:rsidRPr="00DF60DA" w:rsidRDefault="000505A2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3.20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81A44D" w14:textId="77777777" w:rsidR="00D71BAF" w:rsidRPr="00DF60DA" w:rsidRDefault="00D71BAF" w:rsidP="00DF60DA">
            <w:pPr>
              <w:spacing w:after="0" w:line="240" w:lineRule="auto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საერთაშორისო ჰუმანიტარული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F4D0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D46A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9BEF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E6DA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0E4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BA42DE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28E5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C8C2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A625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DA52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3F73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F970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35A6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43F3CC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highlight w:val="darkYellow"/>
                <w:lang w:val="ka-G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2ECD8CA" w14:textId="77777777" w:rsidR="00D71BAF" w:rsidRPr="00DF60DA" w:rsidRDefault="00D71BAF" w:rsidP="00DF60DA">
            <w:pPr>
              <w:spacing w:after="0" w:line="240" w:lineRule="auto"/>
              <w:ind w:left="-306" w:firstLine="306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2.16</w:t>
            </w:r>
          </w:p>
        </w:tc>
      </w:tr>
      <w:tr w:rsidR="002870E9" w:rsidRPr="00DF60DA" w14:paraId="5F19C94B" w14:textId="77777777" w:rsidTr="00DF60DA">
        <w:trPr>
          <w:trHeight w:val="593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73AF63" w14:textId="202B48BF" w:rsidR="002870E9" w:rsidRPr="00DF60DA" w:rsidRDefault="000505A2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3.21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1C4234" w14:textId="75BBC49F" w:rsidR="002870E9" w:rsidRPr="00DF60DA" w:rsidRDefault="002870E9" w:rsidP="00DF60DA">
            <w:pPr>
              <w:spacing w:after="0" w:line="240" w:lineRule="auto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კაზუსის ამოხსნის მეთოდიკა სამოქალაქო სამართალში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AB8A" w14:textId="71FC0776" w:rsidR="002870E9" w:rsidRPr="00DF60DA" w:rsidRDefault="002870E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C77E" w14:textId="05941797" w:rsidR="002870E9" w:rsidRPr="00DF60DA" w:rsidRDefault="002870E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F813" w14:textId="102059B5" w:rsidR="002870E9" w:rsidRPr="00DF60DA" w:rsidRDefault="002870E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DFCB" w14:textId="3C01317D" w:rsidR="002870E9" w:rsidRPr="00DF60DA" w:rsidRDefault="002870E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685B" w14:textId="05C56DD5" w:rsidR="002870E9" w:rsidRPr="00DF60DA" w:rsidRDefault="002870E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893D68" w14:textId="57C31E1B" w:rsidR="002870E9" w:rsidRPr="00DF60DA" w:rsidRDefault="002870E9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8A29" w14:textId="77777777" w:rsidR="002870E9" w:rsidRPr="00DF60DA" w:rsidRDefault="002870E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1665" w14:textId="77777777" w:rsidR="002870E9" w:rsidRPr="00DF60DA" w:rsidRDefault="002870E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EFD2" w14:textId="77777777" w:rsidR="002870E9" w:rsidRPr="00DF60DA" w:rsidRDefault="002870E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F792" w14:textId="77777777" w:rsidR="002870E9" w:rsidRPr="00DF60DA" w:rsidRDefault="002870E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834B" w14:textId="77777777" w:rsidR="002870E9" w:rsidRPr="00DF60DA" w:rsidRDefault="002870E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9369" w14:textId="74C96FE5" w:rsidR="002870E9" w:rsidRPr="00DF60DA" w:rsidRDefault="001B0C60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01B4" w14:textId="77777777" w:rsidR="002870E9" w:rsidRPr="00DF60DA" w:rsidRDefault="002870E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BA3912" w14:textId="77777777" w:rsidR="002870E9" w:rsidRPr="00DF60DA" w:rsidRDefault="002870E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highlight w:val="darkYellow"/>
                <w:lang w:val="ka-G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52C49D9" w14:textId="3652ABBF" w:rsidR="002870E9" w:rsidRPr="00DF60DA" w:rsidRDefault="00166909" w:rsidP="00DF60DA">
            <w:pPr>
              <w:spacing w:after="0" w:line="240" w:lineRule="auto"/>
              <w:ind w:left="-306" w:firstLine="306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2.6</w:t>
            </w:r>
            <w:r w:rsidR="000505A2"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; 2.8; 2.10</w:t>
            </w:r>
          </w:p>
        </w:tc>
      </w:tr>
      <w:tr w:rsidR="002870E9" w:rsidRPr="00DF60DA" w14:paraId="6A06EEA6" w14:textId="77777777" w:rsidTr="00DF60DA">
        <w:trPr>
          <w:trHeight w:val="341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AC9C91" w14:textId="2E4A1DF5" w:rsidR="002870E9" w:rsidRPr="00DF60DA" w:rsidRDefault="000505A2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3.22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FF2B46" w14:textId="1B80F9AB" w:rsidR="002870E9" w:rsidRPr="00DF60DA" w:rsidRDefault="002870E9" w:rsidP="00DF60DA">
            <w:pPr>
              <w:spacing w:after="0" w:line="240" w:lineRule="auto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კაზუსის ამოხსნის მეთოდიკა სისხლის სამართალში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EE4B" w14:textId="54332227" w:rsidR="002870E9" w:rsidRPr="00DF60DA" w:rsidRDefault="002870E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648D" w14:textId="4F63C3BF" w:rsidR="002870E9" w:rsidRPr="00DF60DA" w:rsidRDefault="002870E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3CA1" w14:textId="38A49655" w:rsidR="002870E9" w:rsidRPr="00DF60DA" w:rsidRDefault="002870E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D5CE" w14:textId="3B4F8BC1" w:rsidR="002870E9" w:rsidRPr="00DF60DA" w:rsidRDefault="002870E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EB85" w14:textId="13BB1474" w:rsidR="002870E9" w:rsidRPr="00DF60DA" w:rsidRDefault="002870E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CF2330" w14:textId="3BABE4F6" w:rsidR="002870E9" w:rsidRPr="00DF60DA" w:rsidRDefault="002870E9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B90F" w14:textId="77777777" w:rsidR="002870E9" w:rsidRPr="00DF60DA" w:rsidRDefault="002870E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5F5F" w14:textId="77777777" w:rsidR="002870E9" w:rsidRPr="00DF60DA" w:rsidRDefault="002870E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A112" w14:textId="77777777" w:rsidR="002870E9" w:rsidRPr="00DF60DA" w:rsidRDefault="002870E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F60C" w14:textId="77777777" w:rsidR="002870E9" w:rsidRPr="00DF60DA" w:rsidRDefault="002870E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0147" w14:textId="77777777" w:rsidR="002870E9" w:rsidRPr="00DF60DA" w:rsidRDefault="002870E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CF3E" w14:textId="7E626152" w:rsidR="002870E9" w:rsidRPr="00DF60DA" w:rsidRDefault="001B0C60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5E2F" w14:textId="77777777" w:rsidR="002870E9" w:rsidRPr="00DF60DA" w:rsidRDefault="002870E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D4F0D7" w14:textId="77777777" w:rsidR="002870E9" w:rsidRPr="00DF60DA" w:rsidRDefault="002870E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highlight w:val="darkYellow"/>
                <w:lang w:val="ka-G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D2831AF" w14:textId="3CC86EC2" w:rsidR="002870E9" w:rsidRPr="00DF60DA" w:rsidRDefault="000505A2" w:rsidP="00DF60DA">
            <w:pPr>
              <w:spacing w:after="0" w:line="240" w:lineRule="auto"/>
              <w:ind w:left="-306" w:firstLine="306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2.18; 2.19; </w:t>
            </w:r>
            <w:r w:rsidR="004317C3"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2.20</w:t>
            </w:r>
          </w:p>
        </w:tc>
      </w:tr>
      <w:tr w:rsidR="002870E9" w:rsidRPr="00DF60DA" w14:paraId="7FEA55FF" w14:textId="77777777" w:rsidTr="00DF60DA">
        <w:trPr>
          <w:trHeight w:val="341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A88F52" w14:textId="51415339" w:rsidR="002870E9" w:rsidRPr="00DF60DA" w:rsidRDefault="000505A2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3.23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8EEF10" w14:textId="6E45C067" w:rsidR="002870E9" w:rsidRPr="00DF60DA" w:rsidRDefault="002870E9" w:rsidP="00DF60DA">
            <w:pPr>
              <w:spacing w:after="0" w:line="240" w:lineRule="auto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კაზუსის ამოხსნის მეთოდიკა საჯარო სამართალში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3472" w14:textId="4CA80063" w:rsidR="002870E9" w:rsidRPr="00DF60DA" w:rsidRDefault="002870E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C829" w14:textId="4F0826AE" w:rsidR="002870E9" w:rsidRPr="00DF60DA" w:rsidRDefault="002870E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C96C" w14:textId="0D1DB272" w:rsidR="002870E9" w:rsidRPr="00DF60DA" w:rsidRDefault="002870E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303D" w14:textId="69E46D31" w:rsidR="002870E9" w:rsidRPr="00DF60DA" w:rsidRDefault="002870E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85AE" w14:textId="4F8A8A61" w:rsidR="002870E9" w:rsidRPr="00DF60DA" w:rsidRDefault="002870E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D91EE1" w14:textId="1F4BDB13" w:rsidR="002870E9" w:rsidRPr="00DF60DA" w:rsidRDefault="002870E9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8032" w14:textId="77777777" w:rsidR="002870E9" w:rsidRPr="00DF60DA" w:rsidRDefault="002870E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CB90" w14:textId="77777777" w:rsidR="002870E9" w:rsidRPr="00DF60DA" w:rsidRDefault="002870E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4580" w14:textId="77777777" w:rsidR="002870E9" w:rsidRPr="00DF60DA" w:rsidRDefault="002870E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38CF" w14:textId="77777777" w:rsidR="002870E9" w:rsidRPr="00DF60DA" w:rsidRDefault="002870E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3A08" w14:textId="77777777" w:rsidR="002870E9" w:rsidRPr="00DF60DA" w:rsidRDefault="002870E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4722" w14:textId="5B71B6DC" w:rsidR="002870E9" w:rsidRPr="00DF60DA" w:rsidRDefault="001B0C60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B180" w14:textId="77777777" w:rsidR="002870E9" w:rsidRPr="00DF60DA" w:rsidRDefault="002870E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E766A5" w14:textId="77777777" w:rsidR="002870E9" w:rsidRPr="00DF60DA" w:rsidRDefault="002870E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highlight w:val="darkYellow"/>
                <w:lang w:val="ka-G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A59BE68" w14:textId="62263820" w:rsidR="002870E9" w:rsidRPr="00DF60DA" w:rsidRDefault="000505A2" w:rsidP="00DF60DA">
            <w:pPr>
              <w:spacing w:after="0" w:line="240" w:lineRule="auto"/>
              <w:ind w:left="-306" w:firstLine="306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2.13; 2.15; </w:t>
            </w:r>
            <w:r w:rsidR="00166909"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2.17</w:t>
            </w:r>
          </w:p>
        </w:tc>
      </w:tr>
      <w:tr w:rsidR="00D71BAF" w:rsidRPr="00DF60DA" w14:paraId="6BCC221D" w14:textId="77777777" w:rsidTr="00DF60DA">
        <w:trPr>
          <w:trHeight w:val="332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FE5773" w14:textId="209EE529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</w:t>
            </w: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  <w:t>.</w:t>
            </w:r>
            <w:r w:rsidR="000505A2"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24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6DC8BF" w14:textId="77777777" w:rsidR="00D71BAF" w:rsidRPr="00DF60DA" w:rsidRDefault="00D71BAF" w:rsidP="00DF60DA">
            <w:pPr>
              <w:spacing w:after="0" w:line="240" w:lineRule="auto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 xml:space="preserve">პერსონალურ მონაცემთა დაცვის სამართალი 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056E" w14:textId="70D8F2D2" w:rsidR="00D71BAF" w:rsidRPr="00DF60DA" w:rsidRDefault="00C817BE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0FB8" w14:textId="6D84C91B" w:rsidR="00D71BAF" w:rsidRPr="00DF60DA" w:rsidRDefault="00C817BE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FFA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F6A9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66E4" w14:textId="07971323" w:rsidR="00D71BAF" w:rsidRPr="00DF60DA" w:rsidRDefault="00C817BE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C62D31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8E03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E16F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18B7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29EF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5645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6180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0E9A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4B1AC1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highlight w:val="darkYellow"/>
                <w:lang w:val="ka-G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364E1017" w14:textId="77777777" w:rsidR="00D71BAF" w:rsidRPr="00DF60DA" w:rsidRDefault="00D71BAF" w:rsidP="00DF60DA">
            <w:pPr>
              <w:spacing w:after="0" w:line="240" w:lineRule="auto"/>
              <w:ind w:left="-306" w:firstLine="306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2.15</w:t>
            </w:r>
          </w:p>
        </w:tc>
      </w:tr>
      <w:tr w:rsidR="00D71BAF" w:rsidRPr="00DF60DA" w14:paraId="6894122F" w14:textId="77777777" w:rsidTr="00DF60DA">
        <w:trPr>
          <w:trHeight w:val="341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45919F" w14:textId="6BE29809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3.2</w:t>
            </w:r>
            <w:r w:rsidR="000505A2"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F04792" w14:textId="77777777" w:rsidR="00D71BAF" w:rsidRPr="00DF60DA" w:rsidRDefault="00D71BAF" w:rsidP="00DF60DA">
            <w:pPr>
              <w:spacing w:after="0" w:line="240" w:lineRule="auto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სააღსრულებო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7878" w14:textId="7EDBA8A9" w:rsidR="00D71BAF" w:rsidRPr="00DF60DA" w:rsidRDefault="00C817BE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5190" w14:textId="3FCD58EA" w:rsidR="00D71BAF" w:rsidRPr="00DF60DA" w:rsidRDefault="00C817BE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BD1B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9834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C787" w14:textId="6D27D166" w:rsidR="00D71BAF" w:rsidRPr="00DF60DA" w:rsidRDefault="00C817BE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8E4834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DBA4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FA05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6AAF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7F63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BB34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833E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DB0F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8B99C0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highlight w:val="darkYellow"/>
                <w:lang w:val="ka-G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89649A4" w14:textId="77777777" w:rsidR="00D71BAF" w:rsidRPr="00DF60DA" w:rsidRDefault="00D71BAF" w:rsidP="00DF60DA">
            <w:pPr>
              <w:spacing w:after="0" w:line="240" w:lineRule="auto"/>
              <w:ind w:left="-306" w:firstLine="306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2.15</w:t>
            </w:r>
          </w:p>
        </w:tc>
      </w:tr>
      <w:tr w:rsidR="00D71BAF" w:rsidRPr="00DF60DA" w14:paraId="02676389" w14:textId="77777777" w:rsidTr="00DF60DA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8A8DB6" w14:textId="7893F552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3.2</w:t>
            </w:r>
            <w:r w:rsidR="000505A2"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6B4387" w14:textId="77777777" w:rsidR="00D71BAF" w:rsidRPr="00DF60DA" w:rsidRDefault="00D71BAF" w:rsidP="00DF60DA">
            <w:pPr>
              <w:spacing w:after="0" w:line="240" w:lineRule="auto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გარემოს დაცვის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65AA" w14:textId="36A35122" w:rsidR="00D71BAF" w:rsidRPr="00DF60DA" w:rsidRDefault="00C817BE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F983" w14:textId="3A9CD451" w:rsidR="00D71BAF" w:rsidRPr="00DF60DA" w:rsidRDefault="00C817BE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C665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E630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7C94" w14:textId="238C4341" w:rsidR="00D71BAF" w:rsidRPr="00DF60DA" w:rsidRDefault="00C817BE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B01C00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E480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B455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CC56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E691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3507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F3AF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4583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D98143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highlight w:val="darkYellow"/>
                <w:lang w:val="ka-G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B40DCE6" w14:textId="77777777" w:rsidR="00D71BAF" w:rsidRPr="00DF60DA" w:rsidRDefault="00D71BAF" w:rsidP="00DF60DA">
            <w:pPr>
              <w:spacing w:after="0" w:line="240" w:lineRule="auto"/>
              <w:ind w:left="-306" w:firstLine="306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2.15</w:t>
            </w:r>
          </w:p>
        </w:tc>
      </w:tr>
      <w:tr w:rsidR="001B0C60" w:rsidRPr="00DF60DA" w14:paraId="797CE6E4" w14:textId="77777777" w:rsidTr="00DF60DA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09AB94" w14:textId="18DE0F46" w:rsidR="001B0C60" w:rsidRPr="00DF60DA" w:rsidRDefault="000505A2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3.27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083BF5" w14:textId="04A6F1A5" w:rsidR="001B0C60" w:rsidRPr="00DF60DA" w:rsidRDefault="001B0C60" w:rsidP="00DF60DA">
            <w:pPr>
              <w:spacing w:after="0" w:line="240" w:lineRule="auto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კულტურული მემკვიდრეობის დაცვის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1520" w14:textId="0A5097EC" w:rsidR="001B0C60" w:rsidRPr="00DF60DA" w:rsidRDefault="00C817BE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2E69" w14:textId="74CE8BFF" w:rsidR="001B0C60" w:rsidRPr="00DF60DA" w:rsidRDefault="00C817BE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5E6A" w14:textId="2090BC59" w:rsidR="001B0C60" w:rsidRPr="00DF60DA" w:rsidRDefault="009E4A06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F47B" w14:textId="381B8879" w:rsidR="001B0C60" w:rsidRPr="00DF60DA" w:rsidRDefault="009E4A06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E2B5" w14:textId="30C0BE95" w:rsidR="001B0C60" w:rsidRPr="00DF60DA" w:rsidRDefault="00C817BE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E4134C" w14:textId="3399411B" w:rsidR="001B0C60" w:rsidRPr="00DF60DA" w:rsidRDefault="009E4A06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0068" w14:textId="77777777" w:rsidR="001B0C60" w:rsidRPr="00DF60DA" w:rsidRDefault="001B0C60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7FA9" w14:textId="77777777" w:rsidR="001B0C60" w:rsidRPr="00DF60DA" w:rsidRDefault="001B0C60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1CC2" w14:textId="77777777" w:rsidR="001B0C60" w:rsidRPr="00DF60DA" w:rsidRDefault="001B0C60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1850" w14:textId="77777777" w:rsidR="001B0C60" w:rsidRPr="00DF60DA" w:rsidRDefault="001B0C60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AD19" w14:textId="77777777" w:rsidR="001B0C60" w:rsidRPr="00DF60DA" w:rsidRDefault="001B0C60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71A0" w14:textId="77777777" w:rsidR="001B0C60" w:rsidRPr="00DF60DA" w:rsidRDefault="001B0C60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BCED" w14:textId="6DAB79A1" w:rsidR="001B0C60" w:rsidRPr="00DF60DA" w:rsidRDefault="001B0C60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F4939B" w14:textId="77777777" w:rsidR="001B0C60" w:rsidRPr="00DF60DA" w:rsidRDefault="001B0C60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highlight w:val="darkYellow"/>
                <w:lang w:val="ka-G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FCF9467" w14:textId="0357B936" w:rsidR="001B0C60" w:rsidRPr="00DF60DA" w:rsidRDefault="002B2E4C" w:rsidP="00DF60DA">
            <w:pPr>
              <w:spacing w:after="0" w:line="240" w:lineRule="auto"/>
              <w:ind w:left="-306" w:firstLine="306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2.15</w:t>
            </w:r>
          </w:p>
        </w:tc>
      </w:tr>
      <w:tr w:rsidR="00D71BAF" w:rsidRPr="00DF60DA" w14:paraId="77A62955" w14:textId="77777777" w:rsidTr="00DF60DA">
        <w:trPr>
          <w:trHeight w:val="341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623B89" w14:textId="7FE39076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3.2</w:t>
            </w:r>
            <w:r w:rsidR="000505A2"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92DC85" w14:textId="77777777" w:rsidR="00D71BAF" w:rsidRPr="00DF60DA" w:rsidRDefault="00D71BAF" w:rsidP="00DF60DA">
            <w:pPr>
              <w:spacing w:after="0" w:line="240" w:lineRule="auto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საგადასახადო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E4C8" w14:textId="2A0ED897" w:rsidR="00D71BAF" w:rsidRPr="00DF60DA" w:rsidRDefault="00C817BE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C046" w14:textId="0317F43E" w:rsidR="00D71BAF" w:rsidRPr="00DF60DA" w:rsidRDefault="00C817BE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FB64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33D9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E3DF" w14:textId="79DE76EA" w:rsidR="00D71BAF" w:rsidRPr="00DF60DA" w:rsidRDefault="00C817BE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8BCC42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EF8C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9318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D343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9F7D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3255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E25C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CA72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AE6E40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highlight w:val="darkYellow"/>
                <w:lang w:val="ka-GE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4C86A62" w14:textId="77777777" w:rsidR="00D71BAF" w:rsidRPr="00DF60DA" w:rsidRDefault="00D71BAF" w:rsidP="00DF60DA">
            <w:pPr>
              <w:spacing w:after="0" w:line="240" w:lineRule="auto"/>
              <w:ind w:left="-306" w:firstLine="306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2.17</w:t>
            </w:r>
          </w:p>
        </w:tc>
      </w:tr>
      <w:tr w:rsidR="00D71BAF" w:rsidRPr="00DF60DA" w14:paraId="35B6D904" w14:textId="77777777" w:rsidTr="00DF60DA">
        <w:trPr>
          <w:trHeight w:val="341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8CAC1F" w14:textId="08A51CEC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3.2</w:t>
            </w:r>
            <w:r w:rsidR="000505A2"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B4000B" w14:textId="77777777" w:rsidR="00D71BAF" w:rsidRPr="00DF60DA" w:rsidRDefault="00D71BAF" w:rsidP="00DF60DA">
            <w:pPr>
              <w:spacing w:after="0" w:line="240" w:lineRule="auto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საბაჟო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9D95" w14:textId="01019611" w:rsidR="00D71BAF" w:rsidRPr="00DF60DA" w:rsidRDefault="00C817BE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3313" w14:textId="4D85C374" w:rsidR="00D71BAF" w:rsidRPr="00DF60DA" w:rsidRDefault="00C817BE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207D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4B48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C3E6" w14:textId="701AD089" w:rsidR="00D71BAF" w:rsidRPr="00DF60DA" w:rsidRDefault="00C817BE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4737FA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618A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E4D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81A5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391C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BA6A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6D25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E8D9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87C6D0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highlight w:val="darkYellow"/>
                <w:lang w:val="ka-GE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4E30EAD" w14:textId="77777777" w:rsidR="00D71BAF" w:rsidRPr="00DF60DA" w:rsidRDefault="00D71BAF" w:rsidP="00DF60DA">
            <w:pPr>
              <w:spacing w:after="0" w:line="240" w:lineRule="auto"/>
              <w:ind w:left="-306" w:firstLine="306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2.17</w:t>
            </w:r>
          </w:p>
        </w:tc>
      </w:tr>
      <w:tr w:rsidR="00D71BAF" w:rsidRPr="00DF60DA" w14:paraId="4773D938" w14:textId="77777777" w:rsidTr="00DF60DA">
        <w:trPr>
          <w:trHeight w:val="336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B043F2" w14:textId="520B253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3.</w:t>
            </w:r>
            <w:r w:rsidR="000505A2"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2B7E6A" w14:textId="77777777" w:rsidR="00D71BAF" w:rsidRPr="00DF60DA" w:rsidRDefault="00D71BAF" w:rsidP="00DF60DA">
            <w:pPr>
              <w:spacing w:after="0" w:line="240" w:lineRule="auto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 xml:space="preserve">საპოლიციო სამართალი 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B11A" w14:textId="127007E3" w:rsidR="00D71BAF" w:rsidRPr="00DF60DA" w:rsidRDefault="00C817BE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1161" w14:textId="7FA7007A" w:rsidR="00D71BAF" w:rsidRPr="00DF60DA" w:rsidRDefault="00C817BE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9566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37C1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CED0" w14:textId="53C07DBE" w:rsidR="00D71BAF" w:rsidRPr="00DF60DA" w:rsidRDefault="00C817BE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48EA63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B63A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95E1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A529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2096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FCB9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2412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785D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AA7FF9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highlight w:val="darkYellow"/>
                <w:lang w:val="ka-GE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5FC346B" w14:textId="77777777" w:rsidR="00D71BAF" w:rsidRPr="00DF60DA" w:rsidRDefault="00D71BAF" w:rsidP="00DF60DA">
            <w:pPr>
              <w:spacing w:after="0" w:line="240" w:lineRule="auto"/>
              <w:ind w:left="-306" w:firstLine="306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2.17</w:t>
            </w:r>
          </w:p>
        </w:tc>
      </w:tr>
      <w:tr w:rsidR="00D71BAF" w:rsidRPr="00DF60DA" w14:paraId="45691A34" w14:textId="77777777" w:rsidTr="00DF60DA">
        <w:trPr>
          <w:trHeight w:val="283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6105D9" w14:textId="13313DEE" w:rsidR="00D71BAF" w:rsidRPr="00DF60DA" w:rsidRDefault="000505A2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3.31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2A1AC5" w14:textId="77777777" w:rsidR="00D71BAF" w:rsidRPr="00DF60DA" w:rsidRDefault="00D71BAF" w:rsidP="00DF60DA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კრიმინოლოგია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AF3D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8F6D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2164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B62C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7C57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6C04F3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B4F9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6E00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E305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2749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E7B8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73A1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D603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6AE17F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05985A6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2.20</w:t>
            </w:r>
          </w:p>
        </w:tc>
      </w:tr>
      <w:tr w:rsidR="00D71BAF" w:rsidRPr="00DF60DA" w14:paraId="20C24DAC" w14:textId="77777777" w:rsidTr="00DF60DA">
        <w:trPr>
          <w:trHeight w:val="332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1F221E" w14:textId="7996A17B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</w:t>
            </w:r>
            <w:r w:rsidR="000505A2" w:rsidRPr="00DF60D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6CC1F4" w14:textId="27792C43" w:rsidR="00D71BAF" w:rsidRPr="00DF60DA" w:rsidRDefault="00D71BAF" w:rsidP="00DF60DA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DF60DA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ქმედების დანაშაულად კვალიფიკაცია</w:t>
            </w:r>
            <w:r w:rsidR="0098660D" w:rsidRPr="00DF60DA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543B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23D1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D9B2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7A86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4011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BAC0C4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EAF6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84FB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7210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CAB2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E450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75C7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2D49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7102C4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583EA5A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2.20</w:t>
            </w:r>
          </w:p>
        </w:tc>
      </w:tr>
      <w:tr w:rsidR="00D71BAF" w:rsidRPr="00DF60DA" w14:paraId="776B6892" w14:textId="77777777" w:rsidTr="00DF60DA">
        <w:trPr>
          <w:trHeight w:val="283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2A8431" w14:textId="774C9D13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</w:t>
            </w:r>
            <w:r w:rsidR="000505A2" w:rsidRPr="00DF60D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1E3B4B" w14:textId="77777777" w:rsidR="00D71BAF" w:rsidRPr="00DF60DA" w:rsidRDefault="00D71BAF" w:rsidP="00DF60DA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კრიმინალისტიკა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90E0" w14:textId="058FCD52" w:rsidR="00D71BAF" w:rsidRPr="00DF60DA" w:rsidRDefault="00C817BE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B90A" w14:textId="2302D283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</w:t>
            </w:r>
            <w:r w:rsidR="00C817BE" w:rsidRPr="00DF60DA">
              <w:rPr>
                <w:rFonts w:ascii="Sylfaen" w:eastAsia="Calibri" w:hAnsi="Sylfaen" w:cs="Times New Roman"/>
                <w:sz w:val="20"/>
                <w:szCs w:val="20"/>
              </w:rPr>
              <w:t>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A267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274E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A5AA" w14:textId="5F9C0E00" w:rsidR="00D71BAF" w:rsidRPr="00DF60DA" w:rsidRDefault="00C817BE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414BCB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66D6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1383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450E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1A54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E61A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4844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23DC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A16984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859C872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2.22</w:t>
            </w:r>
          </w:p>
        </w:tc>
      </w:tr>
      <w:tr w:rsidR="00D71BAF" w:rsidRPr="00DF60DA" w14:paraId="16F96344" w14:textId="77777777" w:rsidTr="00DF60DA">
        <w:trPr>
          <w:trHeight w:val="89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3F6D10" w14:textId="73F09268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lastRenderedPageBreak/>
              <w:t>3.3</w:t>
            </w:r>
            <w:r w:rsidR="002D4F0F" w:rsidRPr="00DF60D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47B44F" w14:textId="77777777" w:rsidR="00D71BAF" w:rsidRPr="00DF60DA" w:rsidRDefault="00D71BAF" w:rsidP="00DF60DA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სასჯელაღსრულების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2F11" w14:textId="1B639FA7" w:rsidR="00D71BAF" w:rsidRPr="00DF60DA" w:rsidRDefault="00C817BE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5606" w14:textId="7BB0A97F" w:rsidR="00D71BAF" w:rsidRPr="00DF60DA" w:rsidRDefault="00C817BE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FC86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5A12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69FD" w14:textId="013702A5" w:rsidR="00D71BAF" w:rsidRPr="00DF60DA" w:rsidRDefault="00C817BE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51D5B9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</w:t>
            </w:r>
            <w:r w:rsidRPr="00DF60D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</w:t>
            </w: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C045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FB66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423B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CAE5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7787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42B3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7989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365291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40A3755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2.22</w:t>
            </w:r>
          </w:p>
        </w:tc>
      </w:tr>
      <w:tr w:rsidR="00D71BAF" w:rsidRPr="00DF60DA" w14:paraId="53D23C06" w14:textId="77777777" w:rsidTr="00DF60DA">
        <w:trPr>
          <w:trHeight w:val="377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61E1B2" w14:textId="586E7225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3.3</w:t>
            </w:r>
            <w:r w:rsidR="002D4F0F" w:rsidRPr="00DF60D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1C5A21" w14:textId="77777777" w:rsidR="00D71BAF" w:rsidRPr="00DF60DA" w:rsidRDefault="00D71BAF" w:rsidP="00DF60DA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საპროკურორო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968F" w14:textId="2A2B86C2" w:rsidR="00D71BAF" w:rsidRPr="00DF60DA" w:rsidRDefault="00C817BE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9503" w14:textId="157439AC" w:rsidR="00D71BAF" w:rsidRPr="00DF60DA" w:rsidRDefault="00052644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5C3F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BF27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30A8" w14:textId="676CA41E" w:rsidR="00D71BAF" w:rsidRPr="00DF60DA" w:rsidRDefault="00C817BE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8B6FAD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2719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CF76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B27D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5056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AE82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A511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5020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0F9206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A61C513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2.22</w:t>
            </w:r>
          </w:p>
        </w:tc>
      </w:tr>
      <w:tr w:rsidR="002F2A8B" w:rsidRPr="00DF60DA" w14:paraId="2B41AF0C" w14:textId="77777777" w:rsidTr="00DF60DA">
        <w:trPr>
          <w:trHeight w:val="197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311864" w14:textId="716E6166" w:rsidR="002F2A8B" w:rsidRPr="00DF60DA" w:rsidRDefault="002D4F0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3.36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81652E" w14:textId="7BD700F7" w:rsidR="002F2A8B" w:rsidRPr="00DF60DA" w:rsidRDefault="002F2A8B" w:rsidP="00DF60DA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DF60DA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იურიდიული კლინიკა</w:t>
            </w:r>
            <w:r w:rsidR="00F41D7F" w:rsidRPr="00DF60DA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="00F41D7F" w:rsidRPr="00DF60DA">
              <w:rPr>
                <w:rFonts w:ascii="Sylfaen" w:eastAsia="Calibri" w:hAnsi="Sylfaen" w:cs="Sylfae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8008" w14:textId="791B6BB1" w:rsidR="002F2A8B" w:rsidRPr="00DF60DA" w:rsidRDefault="00C817BE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A971" w14:textId="2FEA681F" w:rsidR="002F2A8B" w:rsidRPr="00DF60DA" w:rsidRDefault="00F41D7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  <w:r w:rsidR="00C817BE" w:rsidRPr="00DF60DA">
              <w:rPr>
                <w:rFonts w:ascii="Sylfaen" w:eastAsia="Calibri" w:hAnsi="Sylfaen" w:cs="Times New Roman"/>
                <w:sz w:val="20"/>
                <w:szCs w:val="20"/>
              </w:rPr>
              <w:t>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3BAD" w14:textId="4FDE5489" w:rsidR="002F2A8B" w:rsidRPr="00DF60DA" w:rsidRDefault="00F41D7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3DB5" w14:textId="49AACFC9" w:rsidR="002F2A8B" w:rsidRPr="00DF60DA" w:rsidRDefault="00E4022D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04C6" w14:textId="0E557862" w:rsidR="002F2A8B" w:rsidRPr="00DF60DA" w:rsidRDefault="00C817BE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95E65E" w14:textId="3B2D162B" w:rsidR="002F2A8B" w:rsidRPr="00DF60DA" w:rsidRDefault="00B74B39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0/3</w:t>
            </w:r>
            <w:r w:rsidR="00E4022D" w:rsidRPr="00DF60D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4DBC" w14:textId="77777777" w:rsidR="002F2A8B" w:rsidRPr="00DF60DA" w:rsidRDefault="002F2A8B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F7DF" w14:textId="77777777" w:rsidR="002F2A8B" w:rsidRPr="00DF60DA" w:rsidRDefault="002F2A8B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DFEF" w14:textId="77777777" w:rsidR="002F2A8B" w:rsidRPr="00DF60DA" w:rsidRDefault="002F2A8B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96F6" w14:textId="77777777" w:rsidR="002F2A8B" w:rsidRPr="00DF60DA" w:rsidRDefault="002F2A8B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2B9E" w14:textId="77777777" w:rsidR="002F2A8B" w:rsidRPr="00DF60DA" w:rsidRDefault="002F2A8B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147B" w14:textId="77777777" w:rsidR="002F2A8B" w:rsidRPr="00DF60DA" w:rsidRDefault="002F2A8B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827B" w14:textId="0C25EC2B" w:rsidR="002F2A8B" w:rsidRPr="00DF60DA" w:rsidRDefault="00F41D7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9B93AF" w14:textId="747CFE1A" w:rsidR="002F2A8B" w:rsidRPr="00DF60DA" w:rsidRDefault="002F2A8B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B42A8CE" w14:textId="77777777" w:rsidR="004B53B0" w:rsidRPr="00DF60DA" w:rsidRDefault="00E4022D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2.6;</w:t>
            </w:r>
            <w:r w:rsidR="00F41D7F"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 </w:t>
            </w:r>
            <w:r w:rsidRPr="00DF60D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2.8;</w:t>
            </w:r>
            <w:r w:rsidR="00F41D7F"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 </w:t>
            </w:r>
          </w:p>
          <w:p w14:paraId="1DCA95B9" w14:textId="7CC46EDA" w:rsidR="00E4022D" w:rsidRPr="00DF60DA" w:rsidRDefault="00E4022D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2.10;</w:t>
            </w:r>
            <w:r w:rsidR="004B53B0"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 </w:t>
            </w:r>
            <w:r w:rsidRPr="00DF60D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2.11;</w:t>
            </w:r>
            <w:r w:rsidR="00F41D7F"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 </w:t>
            </w:r>
          </w:p>
          <w:p w14:paraId="7E7D62BB" w14:textId="21F99A92" w:rsidR="00E4022D" w:rsidRPr="00DF60DA" w:rsidRDefault="00E4022D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2.17;</w:t>
            </w:r>
            <w:r w:rsidR="00F41D7F"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 </w:t>
            </w:r>
            <w:r w:rsidRPr="00DF60D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2.22</w:t>
            </w:r>
          </w:p>
        </w:tc>
      </w:tr>
      <w:tr w:rsidR="00F41D7F" w:rsidRPr="00DF60DA" w14:paraId="68754A7D" w14:textId="77777777" w:rsidTr="00DF60DA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95C8D4" w14:textId="1F5D2B28" w:rsidR="00F41D7F" w:rsidRPr="00DF60DA" w:rsidRDefault="002D4F0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3.37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465372" w14:textId="43D3C40E" w:rsidR="00F41D7F" w:rsidRPr="00DF60DA" w:rsidRDefault="00F41D7F" w:rsidP="00DF60DA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იურიდიული კლინიკა 2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FB81" w14:textId="287D5F72" w:rsidR="00F41D7F" w:rsidRPr="00DF60DA" w:rsidRDefault="00C817BE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5B74" w14:textId="691B89C5" w:rsidR="00F41D7F" w:rsidRPr="00DF60DA" w:rsidRDefault="00C817BE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57F1" w14:textId="47309264" w:rsidR="00F41D7F" w:rsidRPr="00DF60DA" w:rsidRDefault="00F41D7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9A7C" w14:textId="02EDA81F" w:rsidR="00F41D7F" w:rsidRPr="00DF60DA" w:rsidRDefault="00F41D7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4A08" w14:textId="21595042" w:rsidR="00F41D7F" w:rsidRPr="00DF60DA" w:rsidRDefault="00C817BE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A6FD96" w14:textId="679DA737" w:rsidR="00F41D7F" w:rsidRPr="00DF60DA" w:rsidRDefault="00EA0F43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0/3</w:t>
            </w:r>
            <w:r w:rsidR="00F41D7F"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0D74" w14:textId="77777777" w:rsidR="00F41D7F" w:rsidRPr="00DF60DA" w:rsidRDefault="00F41D7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EA31" w14:textId="77777777" w:rsidR="00F41D7F" w:rsidRPr="00DF60DA" w:rsidRDefault="00F41D7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257A" w14:textId="77777777" w:rsidR="00F41D7F" w:rsidRPr="00DF60DA" w:rsidRDefault="00F41D7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A4B2" w14:textId="77777777" w:rsidR="00F41D7F" w:rsidRPr="00DF60DA" w:rsidRDefault="00F41D7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FF4E" w14:textId="77777777" w:rsidR="00F41D7F" w:rsidRPr="00DF60DA" w:rsidRDefault="00F41D7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277C" w14:textId="77777777" w:rsidR="00F41D7F" w:rsidRPr="00DF60DA" w:rsidRDefault="00F41D7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7E51" w14:textId="77777777" w:rsidR="00F41D7F" w:rsidRPr="00DF60DA" w:rsidRDefault="00F41D7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709ABA" w14:textId="6ECED369" w:rsidR="00F41D7F" w:rsidRPr="00DF60DA" w:rsidRDefault="00F41D7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FECBF56" w14:textId="7DB64E8C" w:rsidR="00F41D7F" w:rsidRPr="00DF60DA" w:rsidRDefault="00EA0F43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3.36</w:t>
            </w:r>
          </w:p>
        </w:tc>
      </w:tr>
      <w:tr w:rsidR="00166909" w:rsidRPr="00DF60DA" w14:paraId="5ED44360" w14:textId="77777777" w:rsidTr="00DF60DA">
        <w:trPr>
          <w:trHeight w:val="48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198BB0" w14:textId="0A58199B" w:rsidR="00166909" w:rsidRPr="00DF60DA" w:rsidRDefault="002D4F0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3.38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10B960" w14:textId="7C7FEABC" w:rsidR="00166909" w:rsidRPr="00DF60DA" w:rsidRDefault="00166909" w:rsidP="00DF60DA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იურიდიული პრაქტიკა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7AEF" w14:textId="1BDDC48E" w:rsidR="00166909" w:rsidRPr="00DF60DA" w:rsidRDefault="00C817BE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DB3F" w14:textId="0040639F" w:rsidR="00166909" w:rsidRPr="00DF60DA" w:rsidRDefault="00C817BE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D11C" w14:textId="35E80358" w:rsidR="00166909" w:rsidRPr="00DF60DA" w:rsidRDefault="00166909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F51D" w14:textId="178EF99B" w:rsidR="00166909" w:rsidRPr="00DF60DA" w:rsidRDefault="00166909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407C" w14:textId="75D53B9A" w:rsidR="00166909" w:rsidRPr="00DF60DA" w:rsidRDefault="00C817BE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9FC4EA" w14:textId="018B8F91" w:rsidR="00166909" w:rsidRPr="00DF60DA" w:rsidRDefault="00B31F76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0/3/0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2631" w14:textId="77777777" w:rsidR="00166909" w:rsidRPr="00DF60DA" w:rsidRDefault="0016690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EFD4" w14:textId="77777777" w:rsidR="00166909" w:rsidRPr="00DF60DA" w:rsidRDefault="0016690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8389" w14:textId="77777777" w:rsidR="00166909" w:rsidRPr="00DF60DA" w:rsidRDefault="0016690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11C9" w14:textId="77777777" w:rsidR="00166909" w:rsidRPr="00DF60DA" w:rsidRDefault="0016690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1EE4" w14:textId="77777777" w:rsidR="00166909" w:rsidRPr="00DF60DA" w:rsidRDefault="0016690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E69F" w14:textId="77777777" w:rsidR="00166909" w:rsidRPr="00DF60DA" w:rsidRDefault="0016690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3AC7" w14:textId="408511F8" w:rsidR="00166909" w:rsidRPr="00DF60DA" w:rsidRDefault="00166909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52B60B" w14:textId="52864A15" w:rsidR="00166909" w:rsidRPr="00DF60DA" w:rsidRDefault="00166909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A1E7DFD" w14:textId="5533B08E" w:rsidR="00166909" w:rsidRPr="00DF60DA" w:rsidRDefault="00166909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I-VI </w:t>
            </w: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სემესტრის ყველა საგანი</w:t>
            </w:r>
          </w:p>
        </w:tc>
      </w:tr>
      <w:tr w:rsidR="00D71BAF" w:rsidRPr="00DF60DA" w14:paraId="1578D497" w14:textId="77777777" w:rsidTr="00DF60DA">
        <w:trPr>
          <w:trHeight w:val="240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4FCBB9CF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1411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</w:tcPr>
          <w:p w14:paraId="55A426FE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Calibri" w:hAnsi="Sylfaen" w:cs="Times New Roman"/>
                <w:b/>
                <w:bCs/>
                <w:sz w:val="20"/>
                <w:szCs w:val="20"/>
                <w:lang w:val="ka-GE"/>
              </w:rPr>
              <w:t>თავისუფალი არჩევითი კომპონენტი</w:t>
            </w:r>
          </w:p>
        </w:tc>
      </w:tr>
      <w:tr w:rsidR="00D71BAF" w:rsidRPr="00DF60DA" w14:paraId="6EA7627D" w14:textId="77777777" w:rsidTr="00DF60DA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805110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B2B318" w14:textId="77777777" w:rsidR="00D71BAF" w:rsidRPr="00DF60DA" w:rsidRDefault="00D71BAF" w:rsidP="00DF60DA">
            <w:pPr>
              <w:spacing w:after="0" w:line="240" w:lineRule="auto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ინფორმაციული ტექნოლოგიები (</w:t>
            </w:r>
            <w:r w:rsidRPr="00DF60DA">
              <w:rPr>
                <w:rFonts w:ascii="Sylfaen" w:eastAsia="Calibri" w:hAnsi="Sylfaen" w:cs="Times New Roman"/>
                <w:sz w:val="20"/>
                <w:szCs w:val="20"/>
              </w:rPr>
              <w:t>IT)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8939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F997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044C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CDC5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E990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4921D6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0/0/3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F792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5402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C4DD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411B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7516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A362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D0FF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3DC424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19A7C83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წინაპირობის  გარეშე</w:t>
            </w:r>
          </w:p>
        </w:tc>
      </w:tr>
      <w:tr w:rsidR="00D71BAF" w:rsidRPr="00DF60DA" w14:paraId="0D6D0BE6" w14:textId="77777777" w:rsidTr="00DF60DA">
        <w:trPr>
          <w:trHeight w:val="467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7A3864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4.2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D22C38" w14:textId="77777777" w:rsidR="00D71BAF" w:rsidRPr="00DF60DA" w:rsidRDefault="00D71BAF" w:rsidP="00DF60DA">
            <w:pPr>
              <w:spacing w:after="0" w:line="240" w:lineRule="auto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საქართველოს ისტორია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3CA8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CA7A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952A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6D5D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3AFD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A4CA36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4C56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6D75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2920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81C6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57E8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23FF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9067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2EA40B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258381B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წინაპირობის გარეშე</w:t>
            </w:r>
          </w:p>
        </w:tc>
      </w:tr>
      <w:tr w:rsidR="00B36279" w:rsidRPr="00DF60DA" w14:paraId="0074D5D0" w14:textId="77777777" w:rsidTr="00DF60DA">
        <w:trPr>
          <w:trHeight w:val="180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6A5B98" w14:textId="2404C69F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488666" w14:textId="0E16B7F8" w:rsidR="00B36279" w:rsidRPr="00DF60DA" w:rsidRDefault="00B36279" w:rsidP="00DF60DA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ლიდერობა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C907" w14:textId="00B16A5E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E071" w14:textId="03A7553B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75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3327" w14:textId="150AEF20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52C8" w14:textId="00480129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A6EA" w14:textId="3B53F2CE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B213D5" w14:textId="7B97B44B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1/1/0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AE64" w14:textId="77777777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0E44" w14:textId="31756C53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1BAC" w14:textId="77777777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6E94" w14:textId="77777777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D61E" w14:textId="77777777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1923" w14:textId="77777777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1E32" w14:textId="77777777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452CC6" w14:textId="77777777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DD35BC9" w14:textId="18741B77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წინაპირობის გარეშე</w:t>
            </w:r>
          </w:p>
        </w:tc>
      </w:tr>
      <w:tr w:rsidR="00B36279" w:rsidRPr="00DF60DA" w14:paraId="7551A120" w14:textId="77777777" w:rsidTr="00DF60DA">
        <w:trPr>
          <w:trHeight w:val="528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20C755" w14:textId="4116C6D7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4.4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8BCB18" w14:textId="157FDFF9" w:rsidR="00B36279" w:rsidRPr="00DF60DA" w:rsidRDefault="00B36279" w:rsidP="00DF60DA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შესავალი თანამედროვე აზროვნებაში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0892" w14:textId="200689D8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B35C" w14:textId="7D1CBFF8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75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C6F6" w14:textId="79A85F6A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8C7B" w14:textId="066862E3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1E9A" w14:textId="6214DFFD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FEE492" w14:textId="6D698555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1/1/0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7ACC" w14:textId="77777777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C211" w14:textId="7CEF62A0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FDD5" w14:textId="77777777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D7A8" w14:textId="77777777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0480" w14:textId="77777777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6C62" w14:textId="77777777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A2D2" w14:textId="77777777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394D79" w14:textId="77777777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85DE61C" w14:textId="25A370AE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წინაპირობის გარეშე</w:t>
            </w:r>
          </w:p>
        </w:tc>
      </w:tr>
      <w:tr w:rsidR="00B36279" w:rsidRPr="00DF60DA" w14:paraId="7F34E3A3" w14:textId="77777777" w:rsidTr="00DF60DA">
        <w:trPr>
          <w:trHeight w:val="188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757AA2" w14:textId="22E16677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4.5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EE6282" w14:textId="61FE17EB" w:rsidR="00B36279" w:rsidRPr="00DF60DA" w:rsidRDefault="00AA7F51" w:rsidP="00DF60DA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ინტერპერსონალური კომუნიკაცია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DDE8" w14:textId="576CED77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EE77" w14:textId="6E4CB4B2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75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1542" w14:textId="2F9AA565" w:rsidR="00B36279" w:rsidRPr="00DF60DA" w:rsidRDefault="00FB2572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7080" w14:textId="7B894F1F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AB13" w14:textId="7C832E97" w:rsidR="00B36279" w:rsidRPr="00DF60DA" w:rsidRDefault="00FB2572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BEEA2A" w14:textId="26EAABE3" w:rsidR="00B36279" w:rsidRPr="00DF60DA" w:rsidRDefault="00AE129D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</w:t>
            </w:r>
            <w:r w:rsidR="00B36279"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4D88" w14:textId="77777777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969" w14:textId="54C4516F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E669" w14:textId="77777777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3F1B" w14:textId="77777777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DD67" w14:textId="77777777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9627" w14:textId="77777777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38EC" w14:textId="77777777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5F9F02" w14:textId="77777777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263F181" w14:textId="43687D79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წინაპირობის გარეშე</w:t>
            </w:r>
          </w:p>
        </w:tc>
      </w:tr>
      <w:tr w:rsidR="00D71BAF" w:rsidRPr="00DF60DA" w14:paraId="588064B1" w14:textId="77777777" w:rsidTr="00DF60DA">
        <w:trPr>
          <w:trHeight w:val="216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6E30DA" w14:textId="69E2E2CA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="00B36279"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.6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54F1D0" w14:textId="77777777" w:rsidR="00D71BAF" w:rsidRPr="00DF60DA" w:rsidRDefault="00D71BAF" w:rsidP="00DF60DA">
            <w:pPr>
              <w:spacing w:after="0" w:line="240" w:lineRule="auto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ლათინური ენა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9180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CCA5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75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9435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8CEC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0125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FF9FE4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B131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6397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79F0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C8BA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478F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176F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D91D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ADF491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D8C4003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წინაპირობის გარეშე</w:t>
            </w:r>
          </w:p>
        </w:tc>
      </w:tr>
      <w:tr w:rsidR="00D71BAF" w:rsidRPr="00DF60DA" w14:paraId="6DEF7B3A" w14:textId="77777777" w:rsidTr="00DF60DA">
        <w:trPr>
          <w:trHeight w:val="494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A3BD94" w14:textId="344CC96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="00B36279"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.7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ACCA75" w14:textId="77777777" w:rsidR="00D71BAF" w:rsidRPr="00DF60DA" w:rsidRDefault="00D71BAF" w:rsidP="00DF60DA">
            <w:pPr>
              <w:spacing w:after="0" w:line="240" w:lineRule="auto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ლოგიკა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AF5C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59DB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75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DC96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188B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7338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AC2CBF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1/1/0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6976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B80C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7894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A5E6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441F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0B64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C2A8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8AA43C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4CB7FB7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წინაპირობის გარეშე</w:t>
            </w:r>
          </w:p>
        </w:tc>
      </w:tr>
      <w:tr w:rsidR="00B36279" w:rsidRPr="00DF60DA" w14:paraId="1D6E314C" w14:textId="77777777" w:rsidTr="00DF60DA">
        <w:trPr>
          <w:trHeight w:val="168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8088FB" w14:textId="23244D24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4.8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13AB9F" w14:textId="311E27F8" w:rsidR="00B36279" w:rsidRPr="00DF60DA" w:rsidRDefault="00B36279" w:rsidP="00DF60DA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სამოქალაქო საზოგადოების როლი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D392" w14:textId="01F52DC4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5598" w14:textId="4E11C4A0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5B9F" w14:textId="505A127F" w:rsidR="00B36279" w:rsidRPr="00DF60DA" w:rsidRDefault="00E3000A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AD77" w14:textId="7F36E10A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8BBD" w14:textId="51AB204B" w:rsidR="00B36279" w:rsidRPr="00DF60DA" w:rsidRDefault="00E3000A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7BC5E0" w14:textId="5E38DD0C" w:rsidR="00B36279" w:rsidRPr="00DF60DA" w:rsidRDefault="00E3000A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F1A7" w14:textId="77777777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4DE3" w14:textId="77777777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DC79" w14:textId="6D5F89C8" w:rsidR="00B36279" w:rsidRPr="00DF60DA" w:rsidRDefault="00E3000A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F416" w14:textId="77777777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B9A6" w14:textId="77777777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DDFB" w14:textId="77777777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EDBB" w14:textId="77777777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0DE90A" w14:textId="77777777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8B1F0C3" w14:textId="514FDE28" w:rsidR="00B36279" w:rsidRPr="00DF60DA" w:rsidRDefault="00E3000A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წინაპირობის გარეშე</w:t>
            </w:r>
          </w:p>
        </w:tc>
      </w:tr>
      <w:tr w:rsidR="00B36279" w:rsidRPr="00DF60DA" w14:paraId="7EBB6DD2" w14:textId="77777777" w:rsidTr="00DF60DA">
        <w:trPr>
          <w:trHeight w:val="444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F5F069" w14:textId="5855930C" w:rsidR="00B36279" w:rsidRPr="00DF60DA" w:rsidRDefault="0065441C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4.9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14D531" w14:textId="3072A62B" w:rsidR="00B36279" w:rsidRPr="00DF60DA" w:rsidRDefault="00F4520B" w:rsidP="00DF60DA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სტარტაპ</w:t>
            </w:r>
            <w:r w:rsidR="00385793" w:rsidRPr="00DF60DA">
              <w:rPr>
                <w:rFonts w:ascii="Sylfaen" w:eastAsia="Calibri" w:hAnsi="Sylfaen" w:cs="Times New Roman"/>
                <w:sz w:val="20"/>
                <w:szCs w:val="20"/>
              </w:rPr>
              <w:t>ებ</w:t>
            </w: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-იდეების</w:t>
            </w:r>
            <w:r w:rsidR="0019575E"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ფორმირებ</w:t>
            </w: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ა და დაპროექტება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AC1E" w14:textId="30B5C3EA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C348" w14:textId="64A547EE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6676" w14:textId="54EAC256" w:rsidR="00B36279" w:rsidRPr="00DF60DA" w:rsidRDefault="00E3000A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BDBF" w14:textId="62D49A3E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0C0D" w14:textId="49C443CF" w:rsidR="00B36279" w:rsidRPr="00DF60DA" w:rsidRDefault="00E3000A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40306" w14:textId="6D35DD73" w:rsidR="00B36279" w:rsidRPr="00DF60DA" w:rsidRDefault="00E3000A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CEC6" w14:textId="77777777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7AB7" w14:textId="77777777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90D4" w14:textId="1CF82823" w:rsidR="00B36279" w:rsidRPr="00DF60DA" w:rsidRDefault="00E3000A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E066" w14:textId="77777777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5231" w14:textId="77777777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F0ED" w14:textId="77777777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86BE" w14:textId="77777777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040E47" w14:textId="77777777" w:rsidR="00B36279" w:rsidRPr="00DF60DA" w:rsidRDefault="00B36279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6A478CE" w14:textId="498FD82A" w:rsidR="00B36279" w:rsidRPr="00DF60DA" w:rsidRDefault="00E3000A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წინაპირობის გარეშე</w:t>
            </w:r>
          </w:p>
        </w:tc>
      </w:tr>
      <w:tr w:rsidR="00D71BAF" w:rsidRPr="00DF60DA" w14:paraId="3059486B" w14:textId="77777777" w:rsidTr="00DF60DA">
        <w:trPr>
          <w:trHeight w:val="156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57418E" w14:textId="77879A55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="0065441C"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.10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7AA434" w14:textId="77777777" w:rsidR="00D71BAF" w:rsidRPr="00DF60DA" w:rsidRDefault="00D71BAF" w:rsidP="00DF60DA">
            <w:pPr>
              <w:spacing w:after="0" w:line="240" w:lineRule="auto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პოლიტოლოგია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1A89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C3B9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74C2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2D89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D2BC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CD5AC6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1/1/0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4E05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0BD3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A126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269D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3FF5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7BA3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E9B1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13FE19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D07D3E7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წინაპირობის </w:t>
            </w: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lastRenderedPageBreak/>
              <w:t>გარეშე</w:t>
            </w:r>
          </w:p>
        </w:tc>
      </w:tr>
      <w:tr w:rsidR="00D71BAF" w:rsidRPr="00DF60DA" w14:paraId="48CB0F51" w14:textId="77777777" w:rsidTr="00DF60DA">
        <w:trPr>
          <w:trHeight w:val="39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3C0251" w14:textId="4370B1A2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lastRenderedPageBreak/>
              <w:t>4</w:t>
            </w:r>
            <w:r w:rsidR="0065441C"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.11</w:t>
            </w:r>
          </w:p>
        </w:tc>
        <w:tc>
          <w:tcPr>
            <w:tcW w:w="5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31C846" w14:textId="77777777" w:rsidR="00D71BAF" w:rsidRPr="00DF60DA" w:rsidRDefault="00D71BAF" w:rsidP="00DF60DA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იურიდიული ფსიქოლოგია</w:t>
            </w:r>
          </w:p>
          <w:p w14:paraId="71DD002A" w14:textId="77777777" w:rsidR="00D71BAF" w:rsidRPr="00DF60DA" w:rsidRDefault="00D71BAF" w:rsidP="00DF60DA">
            <w:pPr>
              <w:spacing w:after="0" w:line="240" w:lineRule="auto"/>
              <w:ind w:firstLine="114"/>
              <w:jc w:val="center"/>
              <w:rPr>
                <w:rFonts w:ascii="Sylfaen" w:eastAsia="Calibri" w:hAnsi="Sylfaen" w:cs="Times New Roma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4A30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E1E3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A220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653E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B72C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E3C4F6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60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1/1/0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F121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37B5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07DA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FBA8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1E1D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46AE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5CB3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85108D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FD8BCAD" w14:textId="77777777" w:rsidR="00D71BAF" w:rsidRPr="00DF60DA" w:rsidRDefault="00D71BAF" w:rsidP="00DF60D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F60D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წინაპირობის გარეშე</w:t>
            </w:r>
          </w:p>
        </w:tc>
      </w:tr>
    </w:tbl>
    <w:p w14:paraId="6A2A2C1C" w14:textId="77777777" w:rsidR="00211E81" w:rsidRPr="005E52D9" w:rsidRDefault="00211E81" w:rsidP="00DF60DA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0000"/>
          <w:lang w:val="ka-GE" w:eastAsia="ru-RU"/>
        </w:rPr>
      </w:pPr>
    </w:p>
    <w:p w14:paraId="1F3FF4D2" w14:textId="20BA8FEC" w:rsidR="00D03D23" w:rsidRPr="006A6499" w:rsidRDefault="00D03D23" w:rsidP="00DF60DA">
      <w:pPr>
        <w:spacing w:after="0" w:line="240" w:lineRule="auto"/>
        <w:rPr>
          <w:rFonts w:ascii="Sylfaen" w:hAnsi="Sylfaen"/>
        </w:rPr>
      </w:pPr>
    </w:p>
    <w:sectPr w:rsidR="00D03D23" w:rsidRPr="006A6499" w:rsidSect="00E024EA">
      <w:pgSz w:w="15840" w:h="12240" w:orient="landscape"/>
      <w:pgMar w:top="540" w:right="360" w:bottom="540" w:left="6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28A9A" w14:textId="77777777" w:rsidR="001940FB" w:rsidRDefault="001940FB">
      <w:pPr>
        <w:spacing w:after="0" w:line="240" w:lineRule="auto"/>
      </w:pPr>
      <w:r>
        <w:separator/>
      </w:r>
    </w:p>
  </w:endnote>
  <w:endnote w:type="continuationSeparator" w:id="0">
    <w:p w14:paraId="4CA53B2C" w14:textId="77777777" w:rsidR="001940FB" w:rsidRDefault="0019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brdzne_98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PG Glaho">
    <w:charset w:val="00"/>
    <w:family w:val="swiss"/>
    <w:pitch w:val="variable"/>
    <w:sig w:usb0="84000023" w:usb1="10000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A7FBA" w14:textId="77777777" w:rsidR="00916CAC" w:rsidRDefault="00916CAC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C2E39A" w14:textId="77777777" w:rsidR="00916CAC" w:rsidRDefault="00916CAC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BD5D2" w14:textId="0366E5F2" w:rsidR="00916CAC" w:rsidRDefault="00916CAC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60DA">
      <w:rPr>
        <w:rStyle w:val="PageNumber"/>
        <w:noProof/>
      </w:rPr>
      <w:t>8</w:t>
    </w:r>
    <w:r>
      <w:rPr>
        <w:rStyle w:val="PageNumber"/>
      </w:rPr>
      <w:fldChar w:fldCharType="end"/>
    </w:r>
  </w:p>
  <w:p w14:paraId="2156A51E" w14:textId="77777777" w:rsidR="00916CAC" w:rsidRDefault="00916CAC" w:rsidP="002232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6F986" w14:textId="77777777" w:rsidR="001940FB" w:rsidRDefault="001940FB">
      <w:pPr>
        <w:spacing w:after="0" w:line="240" w:lineRule="auto"/>
      </w:pPr>
      <w:r>
        <w:separator/>
      </w:r>
    </w:p>
  </w:footnote>
  <w:footnote w:type="continuationSeparator" w:id="0">
    <w:p w14:paraId="6C2AFC5C" w14:textId="77777777" w:rsidR="001940FB" w:rsidRDefault="001940FB">
      <w:pPr>
        <w:spacing w:after="0" w:line="240" w:lineRule="auto"/>
      </w:pPr>
      <w:r>
        <w:continuationSeparator/>
      </w:r>
    </w:p>
  </w:footnote>
  <w:footnote w:id="1">
    <w:p w14:paraId="4643857C" w14:textId="77777777" w:rsidR="00916CAC" w:rsidRPr="002D4F0F" w:rsidRDefault="00916CAC" w:rsidP="00211E81">
      <w:pPr>
        <w:pStyle w:val="FootnoteText"/>
        <w:jc w:val="both"/>
        <w:rPr>
          <w:rFonts w:ascii="Sylfaen" w:hAnsi="Sylfaen"/>
          <w:lang w:val="ka-GE"/>
        </w:rPr>
      </w:pPr>
      <w:r w:rsidRPr="006D6D9C">
        <w:rPr>
          <w:rStyle w:val="FootnoteReference"/>
          <w:rFonts w:ascii="Sylfaen" w:hAnsi="Sylfaen"/>
        </w:rPr>
        <w:footnoteRef/>
      </w:r>
      <w:r w:rsidRPr="002C4D50">
        <w:rPr>
          <w:rFonts w:ascii="Sylfaen" w:hAnsi="Sylfaen"/>
          <w:lang w:val="ka-GE"/>
        </w:rPr>
        <w:t xml:space="preserve"> </w:t>
      </w:r>
      <w:r w:rsidRPr="002D4F0F">
        <w:rPr>
          <w:rFonts w:ascii="Sylfaen" w:hAnsi="Sylfaen"/>
          <w:lang w:val="ka-GE"/>
        </w:rPr>
        <w:t>სტუდენტი ძირითადი სწავლის სფეროს სავალდებულო სასწავლო კურსების თვალსაწიერის გაფართოების მიზნით, საკუთარი სურვილისა და ინტერესების გათვალისწინებით ირჩევს:</w:t>
      </w:r>
    </w:p>
    <w:p w14:paraId="2764C8F5" w14:textId="467C7BB7" w:rsidR="00916CAC" w:rsidRPr="002D4F0F" w:rsidRDefault="00916CAC" w:rsidP="00A9365D">
      <w:pPr>
        <w:pStyle w:val="FootnoteText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2D4F0F">
        <w:rPr>
          <w:rFonts w:ascii="Sylfaen" w:hAnsi="Sylfaen"/>
        </w:rPr>
        <w:t>I</w:t>
      </w:r>
      <w:r w:rsidRPr="002D4F0F">
        <w:rPr>
          <w:rFonts w:ascii="Sylfaen" w:hAnsi="Sylfaen"/>
          <w:lang w:val="ka-GE"/>
        </w:rPr>
        <w:t xml:space="preserve">, </w:t>
      </w:r>
      <w:r w:rsidRPr="002D4F0F">
        <w:rPr>
          <w:rFonts w:ascii="Sylfaen" w:hAnsi="Sylfaen"/>
        </w:rPr>
        <w:t>III</w:t>
      </w:r>
      <w:r w:rsidRPr="002D4F0F">
        <w:rPr>
          <w:rFonts w:ascii="Sylfaen" w:hAnsi="Sylfaen"/>
          <w:lang w:val="ka-GE"/>
        </w:rPr>
        <w:t xml:space="preserve">, </w:t>
      </w:r>
      <w:r w:rsidRPr="002D4F0F">
        <w:rPr>
          <w:rFonts w:ascii="Sylfaen" w:hAnsi="Sylfaen"/>
        </w:rPr>
        <w:t xml:space="preserve">IV, V </w:t>
      </w:r>
      <w:r w:rsidRPr="002D4F0F">
        <w:rPr>
          <w:rFonts w:ascii="Sylfaen" w:hAnsi="Sylfaen"/>
          <w:lang w:val="ka-GE"/>
        </w:rPr>
        <w:t>და VI სემესტრებში 4 კრედიტიან 1 სასწავლო კურსს;</w:t>
      </w:r>
    </w:p>
    <w:p w14:paraId="607E17DF" w14:textId="787FD448" w:rsidR="00916CAC" w:rsidRPr="002D4F0F" w:rsidRDefault="00916CAC" w:rsidP="00A9365D">
      <w:pPr>
        <w:pStyle w:val="FootnoteText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2D4F0F">
        <w:rPr>
          <w:rFonts w:ascii="Sylfaen" w:hAnsi="Sylfaen"/>
        </w:rPr>
        <w:t xml:space="preserve">II </w:t>
      </w:r>
      <w:r w:rsidRPr="002D4F0F">
        <w:rPr>
          <w:rFonts w:ascii="Sylfaen" w:hAnsi="Sylfaen"/>
          <w:lang w:val="ka-GE"/>
        </w:rPr>
        <w:t>სემესტრში 3 კრედიტიან 1 სასწავლო კურსს;</w:t>
      </w:r>
    </w:p>
    <w:p w14:paraId="59A1F026" w14:textId="1CE367B2" w:rsidR="00916CAC" w:rsidRPr="002D4F0F" w:rsidRDefault="00916CAC" w:rsidP="00052644">
      <w:pPr>
        <w:pStyle w:val="FootnoteText"/>
        <w:numPr>
          <w:ilvl w:val="0"/>
          <w:numId w:val="6"/>
        </w:numPr>
        <w:jc w:val="both"/>
        <w:rPr>
          <w:rFonts w:ascii="Sylfaen" w:hAnsi="Sylfaen"/>
          <w:lang w:val="ka-GE" w:eastAsia="ru-RU"/>
        </w:rPr>
      </w:pPr>
      <w:r w:rsidRPr="002D4F0F">
        <w:rPr>
          <w:rFonts w:ascii="Sylfaen" w:hAnsi="Sylfaen"/>
          <w:lang w:val="ka-GE"/>
        </w:rPr>
        <w:t>VII-VIII სემესტრებში 4 კრედიტიან 5 სასწავლო კურსს.</w:t>
      </w:r>
    </w:p>
    <w:p w14:paraId="23EB3E9B" w14:textId="77777777" w:rsidR="00916CAC" w:rsidRPr="00B660A7" w:rsidRDefault="00916CAC" w:rsidP="00211E81">
      <w:pPr>
        <w:pStyle w:val="FootnoteText"/>
        <w:ind w:left="720"/>
        <w:jc w:val="both"/>
        <w:rPr>
          <w:rFonts w:ascii="Sylfaen" w:hAnsi="Sylfaen"/>
          <w:sz w:val="18"/>
          <w:szCs w:val="18"/>
          <w:lang w:val="ka-G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BB5"/>
    <w:multiLevelType w:val="hybridMultilevel"/>
    <w:tmpl w:val="B6AA4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D6FCF"/>
    <w:multiLevelType w:val="hybridMultilevel"/>
    <w:tmpl w:val="DCA43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14F83"/>
    <w:multiLevelType w:val="hybridMultilevel"/>
    <w:tmpl w:val="1202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162D6"/>
    <w:multiLevelType w:val="hybridMultilevel"/>
    <w:tmpl w:val="ED06AB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E42D9"/>
    <w:multiLevelType w:val="hybridMultilevel"/>
    <w:tmpl w:val="9FD8BF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65D12"/>
    <w:multiLevelType w:val="hybridMultilevel"/>
    <w:tmpl w:val="ADE2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91BDB"/>
    <w:multiLevelType w:val="hybridMultilevel"/>
    <w:tmpl w:val="BEFEA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17C0E"/>
    <w:multiLevelType w:val="hybridMultilevel"/>
    <w:tmpl w:val="0FD49D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07841B4"/>
    <w:multiLevelType w:val="hybridMultilevel"/>
    <w:tmpl w:val="8EA0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D033E"/>
    <w:multiLevelType w:val="hybridMultilevel"/>
    <w:tmpl w:val="82905F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34D0D"/>
    <w:multiLevelType w:val="hybridMultilevel"/>
    <w:tmpl w:val="A7E2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92E6E"/>
    <w:multiLevelType w:val="hybridMultilevel"/>
    <w:tmpl w:val="EBFE14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16D60"/>
    <w:multiLevelType w:val="hybridMultilevel"/>
    <w:tmpl w:val="1202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92108"/>
    <w:multiLevelType w:val="hybridMultilevel"/>
    <w:tmpl w:val="EE0A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81ADA"/>
    <w:multiLevelType w:val="hybridMultilevel"/>
    <w:tmpl w:val="A86A94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3294B"/>
    <w:multiLevelType w:val="hybridMultilevel"/>
    <w:tmpl w:val="AA88C1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01812"/>
    <w:multiLevelType w:val="hybridMultilevel"/>
    <w:tmpl w:val="552E48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7"/>
  </w:num>
  <w:num w:numId="5">
    <w:abstractNumId w:val="3"/>
  </w:num>
  <w:num w:numId="6">
    <w:abstractNumId w:val="15"/>
  </w:num>
  <w:num w:numId="7">
    <w:abstractNumId w:val="16"/>
  </w:num>
  <w:num w:numId="8">
    <w:abstractNumId w:val="0"/>
  </w:num>
  <w:num w:numId="9">
    <w:abstractNumId w:val="12"/>
  </w:num>
  <w:num w:numId="10">
    <w:abstractNumId w:val="1"/>
  </w:num>
  <w:num w:numId="11">
    <w:abstractNumId w:val="11"/>
  </w:num>
  <w:num w:numId="12">
    <w:abstractNumId w:val="7"/>
  </w:num>
  <w:num w:numId="13">
    <w:abstractNumId w:val="9"/>
  </w:num>
  <w:num w:numId="14">
    <w:abstractNumId w:val="5"/>
  </w:num>
  <w:num w:numId="15">
    <w:abstractNumId w:val="14"/>
  </w:num>
  <w:num w:numId="16">
    <w:abstractNumId w:val="2"/>
  </w:num>
  <w:num w:numId="17">
    <w:abstractNumId w:val="13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6B"/>
    <w:rsid w:val="00000242"/>
    <w:rsid w:val="00000E6A"/>
    <w:rsid w:val="000043C9"/>
    <w:rsid w:val="00004C65"/>
    <w:rsid w:val="00006B91"/>
    <w:rsid w:val="00007091"/>
    <w:rsid w:val="00011734"/>
    <w:rsid w:val="000147CF"/>
    <w:rsid w:val="00017246"/>
    <w:rsid w:val="00022485"/>
    <w:rsid w:val="00023854"/>
    <w:rsid w:val="00024345"/>
    <w:rsid w:val="00027106"/>
    <w:rsid w:val="0002763D"/>
    <w:rsid w:val="0003347D"/>
    <w:rsid w:val="000347FF"/>
    <w:rsid w:val="00045A4C"/>
    <w:rsid w:val="00046989"/>
    <w:rsid w:val="000501CF"/>
    <w:rsid w:val="000505A2"/>
    <w:rsid w:val="00052644"/>
    <w:rsid w:val="00054BED"/>
    <w:rsid w:val="00054D37"/>
    <w:rsid w:val="00057421"/>
    <w:rsid w:val="000575E2"/>
    <w:rsid w:val="00060A3D"/>
    <w:rsid w:val="00062A5E"/>
    <w:rsid w:val="00065B67"/>
    <w:rsid w:val="00066B81"/>
    <w:rsid w:val="00067622"/>
    <w:rsid w:val="00073AC5"/>
    <w:rsid w:val="000744DB"/>
    <w:rsid w:val="00077C14"/>
    <w:rsid w:val="0008682E"/>
    <w:rsid w:val="0009089E"/>
    <w:rsid w:val="00092EC0"/>
    <w:rsid w:val="000979E2"/>
    <w:rsid w:val="000A01AD"/>
    <w:rsid w:val="000A26AE"/>
    <w:rsid w:val="000A50FB"/>
    <w:rsid w:val="000B0750"/>
    <w:rsid w:val="000B1E37"/>
    <w:rsid w:val="000B2FB2"/>
    <w:rsid w:val="000B4356"/>
    <w:rsid w:val="000B5329"/>
    <w:rsid w:val="000B5E4A"/>
    <w:rsid w:val="000B5F33"/>
    <w:rsid w:val="000B66DB"/>
    <w:rsid w:val="000B6F9B"/>
    <w:rsid w:val="000B7FDB"/>
    <w:rsid w:val="000C1147"/>
    <w:rsid w:val="000C215E"/>
    <w:rsid w:val="000C2960"/>
    <w:rsid w:val="000C36BB"/>
    <w:rsid w:val="000C38ED"/>
    <w:rsid w:val="000C6329"/>
    <w:rsid w:val="000C63CF"/>
    <w:rsid w:val="000C6613"/>
    <w:rsid w:val="000C797A"/>
    <w:rsid w:val="000D0A27"/>
    <w:rsid w:val="000D1009"/>
    <w:rsid w:val="000D1AB4"/>
    <w:rsid w:val="000D5BFD"/>
    <w:rsid w:val="000D66F2"/>
    <w:rsid w:val="000D762D"/>
    <w:rsid w:val="000D7F2F"/>
    <w:rsid w:val="000E0AA8"/>
    <w:rsid w:val="000E25B1"/>
    <w:rsid w:val="000E4BA6"/>
    <w:rsid w:val="000E5763"/>
    <w:rsid w:val="000E5F23"/>
    <w:rsid w:val="000F29BF"/>
    <w:rsid w:val="000F6FFE"/>
    <w:rsid w:val="000F77CF"/>
    <w:rsid w:val="001107CF"/>
    <w:rsid w:val="001114CF"/>
    <w:rsid w:val="00111883"/>
    <w:rsid w:val="0011269B"/>
    <w:rsid w:val="001150A6"/>
    <w:rsid w:val="001207F5"/>
    <w:rsid w:val="00120C28"/>
    <w:rsid w:val="00121A9C"/>
    <w:rsid w:val="00122E9F"/>
    <w:rsid w:val="0012573F"/>
    <w:rsid w:val="00127A42"/>
    <w:rsid w:val="0013207F"/>
    <w:rsid w:val="001325A3"/>
    <w:rsid w:val="00133319"/>
    <w:rsid w:val="0013565D"/>
    <w:rsid w:val="001372DC"/>
    <w:rsid w:val="001417AF"/>
    <w:rsid w:val="00142B75"/>
    <w:rsid w:val="00145BEE"/>
    <w:rsid w:val="0014725E"/>
    <w:rsid w:val="00150069"/>
    <w:rsid w:val="00150B83"/>
    <w:rsid w:val="00150C93"/>
    <w:rsid w:val="00152E82"/>
    <w:rsid w:val="001533D4"/>
    <w:rsid w:val="0015476C"/>
    <w:rsid w:val="00154E11"/>
    <w:rsid w:val="00157A77"/>
    <w:rsid w:val="00157B85"/>
    <w:rsid w:val="00161100"/>
    <w:rsid w:val="0016174F"/>
    <w:rsid w:val="00164433"/>
    <w:rsid w:val="0016635C"/>
    <w:rsid w:val="001667D4"/>
    <w:rsid w:val="00166909"/>
    <w:rsid w:val="00167877"/>
    <w:rsid w:val="00172793"/>
    <w:rsid w:val="00172E66"/>
    <w:rsid w:val="00172F6C"/>
    <w:rsid w:val="00174FF2"/>
    <w:rsid w:val="001761F9"/>
    <w:rsid w:val="00180155"/>
    <w:rsid w:val="001816CE"/>
    <w:rsid w:val="00182F4C"/>
    <w:rsid w:val="00183B05"/>
    <w:rsid w:val="00184714"/>
    <w:rsid w:val="00185FD8"/>
    <w:rsid w:val="00186C2C"/>
    <w:rsid w:val="00186E4B"/>
    <w:rsid w:val="00190465"/>
    <w:rsid w:val="00191CFE"/>
    <w:rsid w:val="00192673"/>
    <w:rsid w:val="001940FB"/>
    <w:rsid w:val="001945B5"/>
    <w:rsid w:val="0019575E"/>
    <w:rsid w:val="00196FF3"/>
    <w:rsid w:val="001979FB"/>
    <w:rsid w:val="001A0753"/>
    <w:rsid w:val="001A42FA"/>
    <w:rsid w:val="001A5D77"/>
    <w:rsid w:val="001A6360"/>
    <w:rsid w:val="001A65BC"/>
    <w:rsid w:val="001B0C60"/>
    <w:rsid w:val="001B1BE3"/>
    <w:rsid w:val="001B438A"/>
    <w:rsid w:val="001B5862"/>
    <w:rsid w:val="001B6BA5"/>
    <w:rsid w:val="001B6E4C"/>
    <w:rsid w:val="001C1CC3"/>
    <w:rsid w:val="001C2682"/>
    <w:rsid w:val="001C35C9"/>
    <w:rsid w:val="001C426F"/>
    <w:rsid w:val="001C5CE2"/>
    <w:rsid w:val="001D0BCE"/>
    <w:rsid w:val="001D0EAF"/>
    <w:rsid w:val="001D1322"/>
    <w:rsid w:val="001D194C"/>
    <w:rsid w:val="001D611D"/>
    <w:rsid w:val="001D66AD"/>
    <w:rsid w:val="001D6B95"/>
    <w:rsid w:val="001D76DD"/>
    <w:rsid w:val="001E1996"/>
    <w:rsid w:val="001E460C"/>
    <w:rsid w:val="001E4CC8"/>
    <w:rsid w:val="001E5A46"/>
    <w:rsid w:val="001E5D16"/>
    <w:rsid w:val="001E7139"/>
    <w:rsid w:val="001F3F59"/>
    <w:rsid w:val="001F57A9"/>
    <w:rsid w:val="001F638F"/>
    <w:rsid w:val="001F6489"/>
    <w:rsid w:val="001F7F3F"/>
    <w:rsid w:val="0020082F"/>
    <w:rsid w:val="00202A93"/>
    <w:rsid w:val="00202D7E"/>
    <w:rsid w:val="00203227"/>
    <w:rsid w:val="0020369F"/>
    <w:rsid w:val="002037E1"/>
    <w:rsid w:val="00205DAA"/>
    <w:rsid w:val="002063B1"/>
    <w:rsid w:val="00206A16"/>
    <w:rsid w:val="002103C1"/>
    <w:rsid w:val="00210D91"/>
    <w:rsid w:val="00210F59"/>
    <w:rsid w:val="00211E81"/>
    <w:rsid w:val="00213B1A"/>
    <w:rsid w:val="00214E97"/>
    <w:rsid w:val="00217355"/>
    <w:rsid w:val="0022153A"/>
    <w:rsid w:val="00222328"/>
    <w:rsid w:val="00222CD4"/>
    <w:rsid w:val="002232BE"/>
    <w:rsid w:val="0022330C"/>
    <w:rsid w:val="00223A3B"/>
    <w:rsid w:val="002249CA"/>
    <w:rsid w:val="00224B1D"/>
    <w:rsid w:val="00225111"/>
    <w:rsid w:val="00226716"/>
    <w:rsid w:val="00227B18"/>
    <w:rsid w:val="0023326C"/>
    <w:rsid w:val="0023399C"/>
    <w:rsid w:val="00234F4D"/>
    <w:rsid w:val="002355A2"/>
    <w:rsid w:val="002364F0"/>
    <w:rsid w:val="00240000"/>
    <w:rsid w:val="00240AE1"/>
    <w:rsid w:val="00240C76"/>
    <w:rsid w:val="0024202A"/>
    <w:rsid w:val="00242647"/>
    <w:rsid w:val="00243BF6"/>
    <w:rsid w:val="0024519A"/>
    <w:rsid w:val="00247D95"/>
    <w:rsid w:val="0025061B"/>
    <w:rsid w:val="00252BA8"/>
    <w:rsid w:val="00253011"/>
    <w:rsid w:val="0025464A"/>
    <w:rsid w:val="0026020B"/>
    <w:rsid w:val="002634F0"/>
    <w:rsid w:val="002654D9"/>
    <w:rsid w:val="00265C54"/>
    <w:rsid w:val="00267575"/>
    <w:rsid w:val="002718F4"/>
    <w:rsid w:val="0027334E"/>
    <w:rsid w:val="00277C1F"/>
    <w:rsid w:val="00277E48"/>
    <w:rsid w:val="00282ED2"/>
    <w:rsid w:val="00283B5D"/>
    <w:rsid w:val="0028660E"/>
    <w:rsid w:val="002870E9"/>
    <w:rsid w:val="002954B1"/>
    <w:rsid w:val="00296684"/>
    <w:rsid w:val="00296FF9"/>
    <w:rsid w:val="002A0C60"/>
    <w:rsid w:val="002A3EC3"/>
    <w:rsid w:val="002B08FF"/>
    <w:rsid w:val="002B2B73"/>
    <w:rsid w:val="002B2E4C"/>
    <w:rsid w:val="002B44A3"/>
    <w:rsid w:val="002B4ECC"/>
    <w:rsid w:val="002B5247"/>
    <w:rsid w:val="002B68C4"/>
    <w:rsid w:val="002C0A1D"/>
    <w:rsid w:val="002C5626"/>
    <w:rsid w:val="002C599F"/>
    <w:rsid w:val="002C657A"/>
    <w:rsid w:val="002D3C7E"/>
    <w:rsid w:val="002D4F0F"/>
    <w:rsid w:val="002D68BE"/>
    <w:rsid w:val="002E0B1B"/>
    <w:rsid w:val="002E10AF"/>
    <w:rsid w:val="002E2377"/>
    <w:rsid w:val="002E4F76"/>
    <w:rsid w:val="002E5A07"/>
    <w:rsid w:val="002E5FEC"/>
    <w:rsid w:val="002E627D"/>
    <w:rsid w:val="002F0145"/>
    <w:rsid w:val="002F1CA5"/>
    <w:rsid w:val="002F2A8B"/>
    <w:rsid w:val="002F312E"/>
    <w:rsid w:val="002F588E"/>
    <w:rsid w:val="003014D7"/>
    <w:rsid w:val="003015F6"/>
    <w:rsid w:val="003054AF"/>
    <w:rsid w:val="00313E31"/>
    <w:rsid w:val="00321639"/>
    <w:rsid w:val="003219CD"/>
    <w:rsid w:val="00321E0B"/>
    <w:rsid w:val="00323F09"/>
    <w:rsid w:val="00324C79"/>
    <w:rsid w:val="00327104"/>
    <w:rsid w:val="0032751B"/>
    <w:rsid w:val="00327DF2"/>
    <w:rsid w:val="003310D7"/>
    <w:rsid w:val="00331EF6"/>
    <w:rsid w:val="0033258E"/>
    <w:rsid w:val="00332784"/>
    <w:rsid w:val="00333779"/>
    <w:rsid w:val="00333835"/>
    <w:rsid w:val="0033594C"/>
    <w:rsid w:val="003359E0"/>
    <w:rsid w:val="00335BED"/>
    <w:rsid w:val="00335CAD"/>
    <w:rsid w:val="0033638D"/>
    <w:rsid w:val="00340338"/>
    <w:rsid w:val="00340A63"/>
    <w:rsid w:val="00340DB0"/>
    <w:rsid w:val="00341D27"/>
    <w:rsid w:val="0034289E"/>
    <w:rsid w:val="0034566B"/>
    <w:rsid w:val="003535DC"/>
    <w:rsid w:val="003548E5"/>
    <w:rsid w:val="0035554D"/>
    <w:rsid w:val="00361AA3"/>
    <w:rsid w:val="00363A3D"/>
    <w:rsid w:val="00365048"/>
    <w:rsid w:val="00365BC8"/>
    <w:rsid w:val="00367224"/>
    <w:rsid w:val="00380C31"/>
    <w:rsid w:val="00384C93"/>
    <w:rsid w:val="00385793"/>
    <w:rsid w:val="003879AB"/>
    <w:rsid w:val="00394988"/>
    <w:rsid w:val="00396261"/>
    <w:rsid w:val="003A2B35"/>
    <w:rsid w:val="003A4C29"/>
    <w:rsid w:val="003A7989"/>
    <w:rsid w:val="003B11FE"/>
    <w:rsid w:val="003B1D07"/>
    <w:rsid w:val="003B3569"/>
    <w:rsid w:val="003B3D50"/>
    <w:rsid w:val="003B403E"/>
    <w:rsid w:val="003B5BAB"/>
    <w:rsid w:val="003B5CA1"/>
    <w:rsid w:val="003B5FF9"/>
    <w:rsid w:val="003B7CB5"/>
    <w:rsid w:val="003C3EAC"/>
    <w:rsid w:val="003C5F6D"/>
    <w:rsid w:val="003C7FD6"/>
    <w:rsid w:val="003D09CE"/>
    <w:rsid w:val="003D1325"/>
    <w:rsid w:val="003D198D"/>
    <w:rsid w:val="003D2A2E"/>
    <w:rsid w:val="003D6590"/>
    <w:rsid w:val="003D79AB"/>
    <w:rsid w:val="003E1001"/>
    <w:rsid w:val="003E3C46"/>
    <w:rsid w:val="003E53B4"/>
    <w:rsid w:val="003F0D8E"/>
    <w:rsid w:val="003F0F62"/>
    <w:rsid w:val="003F126E"/>
    <w:rsid w:val="003F78E8"/>
    <w:rsid w:val="0040023E"/>
    <w:rsid w:val="0040024B"/>
    <w:rsid w:val="0040333A"/>
    <w:rsid w:val="00403C8F"/>
    <w:rsid w:val="004042B2"/>
    <w:rsid w:val="00405A99"/>
    <w:rsid w:val="00405DD2"/>
    <w:rsid w:val="0041204E"/>
    <w:rsid w:val="00414FBB"/>
    <w:rsid w:val="00416D30"/>
    <w:rsid w:val="00417377"/>
    <w:rsid w:val="00417EA5"/>
    <w:rsid w:val="004226D1"/>
    <w:rsid w:val="004246EA"/>
    <w:rsid w:val="00426279"/>
    <w:rsid w:val="00427AA3"/>
    <w:rsid w:val="004303A3"/>
    <w:rsid w:val="004317C3"/>
    <w:rsid w:val="00431CB9"/>
    <w:rsid w:val="00434045"/>
    <w:rsid w:val="00435AE2"/>
    <w:rsid w:val="00441FA8"/>
    <w:rsid w:val="00443D19"/>
    <w:rsid w:val="004446FC"/>
    <w:rsid w:val="004450EF"/>
    <w:rsid w:val="004473E7"/>
    <w:rsid w:val="004503E4"/>
    <w:rsid w:val="0045100A"/>
    <w:rsid w:val="00452786"/>
    <w:rsid w:val="00452CEE"/>
    <w:rsid w:val="00452DAB"/>
    <w:rsid w:val="00456F60"/>
    <w:rsid w:val="00464A48"/>
    <w:rsid w:val="0046780B"/>
    <w:rsid w:val="00473415"/>
    <w:rsid w:val="00473758"/>
    <w:rsid w:val="00473EFB"/>
    <w:rsid w:val="0047525B"/>
    <w:rsid w:val="004824C3"/>
    <w:rsid w:val="00483A1C"/>
    <w:rsid w:val="00485919"/>
    <w:rsid w:val="00486A0B"/>
    <w:rsid w:val="00487EF9"/>
    <w:rsid w:val="00496E06"/>
    <w:rsid w:val="004A0325"/>
    <w:rsid w:val="004B1420"/>
    <w:rsid w:val="004B1F5B"/>
    <w:rsid w:val="004B32C5"/>
    <w:rsid w:val="004B4622"/>
    <w:rsid w:val="004B53B0"/>
    <w:rsid w:val="004B54C2"/>
    <w:rsid w:val="004B5E0B"/>
    <w:rsid w:val="004B7DF7"/>
    <w:rsid w:val="004C1036"/>
    <w:rsid w:val="004C281A"/>
    <w:rsid w:val="004D0273"/>
    <w:rsid w:val="004D2459"/>
    <w:rsid w:val="004D25D3"/>
    <w:rsid w:val="004D4766"/>
    <w:rsid w:val="004E5124"/>
    <w:rsid w:val="004E53D9"/>
    <w:rsid w:val="004F7A39"/>
    <w:rsid w:val="00501107"/>
    <w:rsid w:val="00502AB8"/>
    <w:rsid w:val="00504CCD"/>
    <w:rsid w:val="00505ACC"/>
    <w:rsid w:val="005115C3"/>
    <w:rsid w:val="00511A40"/>
    <w:rsid w:val="00512A42"/>
    <w:rsid w:val="00513132"/>
    <w:rsid w:val="00515CE4"/>
    <w:rsid w:val="005204FA"/>
    <w:rsid w:val="00521BC5"/>
    <w:rsid w:val="0052202E"/>
    <w:rsid w:val="0052466E"/>
    <w:rsid w:val="0052761E"/>
    <w:rsid w:val="005376F8"/>
    <w:rsid w:val="005413DB"/>
    <w:rsid w:val="005435EB"/>
    <w:rsid w:val="00543BA4"/>
    <w:rsid w:val="00543C04"/>
    <w:rsid w:val="0055084E"/>
    <w:rsid w:val="00550B7D"/>
    <w:rsid w:val="00550C22"/>
    <w:rsid w:val="0055490B"/>
    <w:rsid w:val="00556271"/>
    <w:rsid w:val="0055787E"/>
    <w:rsid w:val="0056084F"/>
    <w:rsid w:val="00564DA4"/>
    <w:rsid w:val="00565D92"/>
    <w:rsid w:val="005667AD"/>
    <w:rsid w:val="005746FD"/>
    <w:rsid w:val="0057524F"/>
    <w:rsid w:val="00575768"/>
    <w:rsid w:val="00575DF2"/>
    <w:rsid w:val="0057656B"/>
    <w:rsid w:val="0057750A"/>
    <w:rsid w:val="00584258"/>
    <w:rsid w:val="00584491"/>
    <w:rsid w:val="005865FC"/>
    <w:rsid w:val="005871C9"/>
    <w:rsid w:val="0059400A"/>
    <w:rsid w:val="00597B9A"/>
    <w:rsid w:val="005A171E"/>
    <w:rsid w:val="005A6569"/>
    <w:rsid w:val="005A7504"/>
    <w:rsid w:val="005C0182"/>
    <w:rsid w:val="005C03CE"/>
    <w:rsid w:val="005C3B3D"/>
    <w:rsid w:val="005C3C24"/>
    <w:rsid w:val="005D3DF0"/>
    <w:rsid w:val="005D5742"/>
    <w:rsid w:val="005D6264"/>
    <w:rsid w:val="005D7DF4"/>
    <w:rsid w:val="005E0443"/>
    <w:rsid w:val="005E06C5"/>
    <w:rsid w:val="005E085E"/>
    <w:rsid w:val="005E2A5F"/>
    <w:rsid w:val="005F0548"/>
    <w:rsid w:val="005F0B79"/>
    <w:rsid w:val="005F0F6F"/>
    <w:rsid w:val="005F30D3"/>
    <w:rsid w:val="005F49EE"/>
    <w:rsid w:val="005F5870"/>
    <w:rsid w:val="00604CAD"/>
    <w:rsid w:val="00606571"/>
    <w:rsid w:val="00610466"/>
    <w:rsid w:val="006106A3"/>
    <w:rsid w:val="00611508"/>
    <w:rsid w:val="006116C4"/>
    <w:rsid w:val="0061448C"/>
    <w:rsid w:val="00614611"/>
    <w:rsid w:val="006174A2"/>
    <w:rsid w:val="006179F7"/>
    <w:rsid w:val="00617E9B"/>
    <w:rsid w:val="006212CD"/>
    <w:rsid w:val="006214D8"/>
    <w:rsid w:val="00621E6B"/>
    <w:rsid w:val="00622A38"/>
    <w:rsid w:val="00622D31"/>
    <w:rsid w:val="0062540E"/>
    <w:rsid w:val="006276EF"/>
    <w:rsid w:val="006328BD"/>
    <w:rsid w:val="0064154D"/>
    <w:rsid w:val="006427C0"/>
    <w:rsid w:val="00644134"/>
    <w:rsid w:val="006467E7"/>
    <w:rsid w:val="0064775B"/>
    <w:rsid w:val="0065441C"/>
    <w:rsid w:val="00663F1B"/>
    <w:rsid w:val="00667152"/>
    <w:rsid w:val="00667326"/>
    <w:rsid w:val="00671403"/>
    <w:rsid w:val="00674E21"/>
    <w:rsid w:val="006777CE"/>
    <w:rsid w:val="00680887"/>
    <w:rsid w:val="00680B0A"/>
    <w:rsid w:val="0068116C"/>
    <w:rsid w:val="00681AFB"/>
    <w:rsid w:val="00683DE4"/>
    <w:rsid w:val="006858BC"/>
    <w:rsid w:val="00685BB8"/>
    <w:rsid w:val="00687DA5"/>
    <w:rsid w:val="00691C7F"/>
    <w:rsid w:val="0069422C"/>
    <w:rsid w:val="00695AE8"/>
    <w:rsid w:val="00695B58"/>
    <w:rsid w:val="00697F47"/>
    <w:rsid w:val="006A03E7"/>
    <w:rsid w:val="006A3B2C"/>
    <w:rsid w:val="006A5F96"/>
    <w:rsid w:val="006A6499"/>
    <w:rsid w:val="006B1A3D"/>
    <w:rsid w:val="006B41EB"/>
    <w:rsid w:val="006B54D7"/>
    <w:rsid w:val="006B6101"/>
    <w:rsid w:val="006B66B5"/>
    <w:rsid w:val="006B77CB"/>
    <w:rsid w:val="006C2A4A"/>
    <w:rsid w:val="006C2C86"/>
    <w:rsid w:val="006C73F5"/>
    <w:rsid w:val="006D0EEB"/>
    <w:rsid w:val="006D4EDA"/>
    <w:rsid w:val="006E15D6"/>
    <w:rsid w:val="006E1C87"/>
    <w:rsid w:val="006E1D39"/>
    <w:rsid w:val="006E769C"/>
    <w:rsid w:val="006E7CFC"/>
    <w:rsid w:val="006F0948"/>
    <w:rsid w:val="006F0C22"/>
    <w:rsid w:val="006F2FA9"/>
    <w:rsid w:val="006F358F"/>
    <w:rsid w:val="006F527D"/>
    <w:rsid w:val="007003D4"/>
    <w:rsid w:val="0070212E"/>
    <w:rsid w:val="0071005A"/>
    <w:rsid w:val="0071124F"/>
    <w:rsid w:val="007125B6"/>
    <w:rsid w:val="00713B65"/>
    <w:rsid w:val="00713FC0"/>
    <w:rsid w:val="0071494A"/>
    <w:rsid w:val="007203E5"/>
    <w:rsid w:val="00726667"/>
    <w:rsid w:val="00726EEE"/>
    <w:rsid w:val="00727C45"/>
    <w:rsid w:val="00730C44"/>
    <w:rsid w:val="007320DC"/>
    <w:rsid w:val="0073281F"/>
    <w:rsid w:val="007340B9"/>
    <w:rsid w:val="00740A59"/>
    <w:rsid w:val="0074109C"/>
    <w:rsid w:val="007413B7"/>
    <w:rsid w:val="007418F6"/>
    <w:rsid w:val="00746431"/>
    <w:rsid w:val="00751A70"/>
    <w:rsid w:val="007523A3"/>
    <w:rsid w:val="007525E6"/>
    <w:rsid w:val="00757443"/>
    <w:rsid w:val="00761D47"/>
    <w:rsid w:val="00763DD1"/>
    <w:rsid w:val="0076457A"/>
    <w:rsid w:val="0076485B"/>
    <w:rsid w:val="00764885"/>
    <w:rsid w:val="00767A11"/>
    <w:rsid w:val="0077159F"/>
    <w:rsid w:val="0077295F"/>
    <w:rsid w:val="00775B61"/>
    <w:rsid w:val="0078109B"/>
    <w:rsid w:val="007842E3"/>
    <w:rsid w:val="00787C8A"/>
    <w:rsid w:val="0079137B"/>
    <w:rsid w:val="007945DF"/>
    <w:rsid w:val="0079591A"/>
    <w:rsid w:val="00797028"/>
    <w:rsid w:val="007A0D0B"/>
    <w:rsid w:val="007A27ED"/>
    <w:rsid w:val="007A4171"/>
    <w:rsid w:val="007A4D4C"/>
    <w:rsid w:val="007A4D88"/>
    <w:rsid w:val="007A5679"/>
    <w:rsid w:val="007A7E3E"/>
    <w:rsid w:val="007B77ED"/>
    <w:rsid w:val="007B7D49"/>
    <w:rsid w:val="007C4593"/>
    <w:rsid w:val="007C45FC"/>
    <w:rsid w:val="007C6142"/>
    <w:rsid w:val="007D00E1"/>
    <w:rsid w:val="007D0A66"/>
    <w:rsid w:val="007D0D76"/>
    <w:rsid w:val="007D1AD1"/>
    <w:rsid w:val="007D49C1"/>
    <w:rsid w:val="007D5269"/>
    <w:rsid w:val="007D6E90"/>
    <w:rsid w:val="007E029E"/>
    <w:rsid w:val="007E4065"/>
    <w:rsid w:val="007E6144"/>
    <w:rsid w:val="007E67C1"/>
    <w:rsid w:val="007E7042"/>
    <w:rsid w:val="007E76A9"/>
    <w:rsid w:val="007F0241"/>
    <w:rsid w:val="007F41FE"/>
    <w:rsid w:val="007F459A"/>
    <w:rsid w:val="007F4614"/>
    <w:rsid w:val="007F5C97"/>
    <w:rsid w:val="007F7837"/>
    <w:rsid w:val="008009CE"/>
    <w:rsid w:val="0080142A"/>
    <w:rsid w:val="00801788"/>
    <w:rsid w:val="00802063"/>
    <w:rsid w:val="00804655"/>
    <w:rsid w:val="008052AF"/>
    <w:rsid w:val="00807C7B"/>
    <w:rsid w:val="00807E2E"/>
    <w:rsid w:val="00811863"/>
    <w:rsid w:val="00815BC8"/>
    <w:rsid w:val="00816428"/>
    <w:rsid w:val="00816D32"/>
    <w:rsid w:val="00817BFA"/>
    <w:rsid w:val="00822AFC"/>
    <w:rsid w:val="00822DE4"/>
    <w:rsid w:val="00827494"/>
    <w:rsid w:val="008301F9"/>
    <w:rsid w:val="0083096B"/>
    <w:rsid w:val="00832137"/>
    <w:rsid w:val="00835560"/>
    <w:rsid w:val="00840319"/>
    <w:rsid w:val="008404E9"/>
    <w:rsid w:val="0084299E"/>
    <w:rsid w:val="008429F9"/>
    <w:rsid w:val="008455E7"/>
    <w:rsid w:val="00845E13"/>
    <w:rsid w:val="008475C5"/>
    <w:rsid w:val="00853633"/>
    <w:rsid w:val="008553CF"/>
    <w:rsid w:val="008556A1"/>
    <w:rsid w:val="00856BDE"/>
    <w:rsid w:val="00856D8F"/>
    <w:rsid w:val="00860445"/>
    <w:rsid w:val="00865045"/>
    <w:rsid w:val="00867107"/>
    <w:rsid w:val="008675BF"/>
    <w:rsid w:val="008701E3"/>
    <w:rsid w:val="00870F85"/>
    <w:rsid w:val="0087381E"/>
    <w:rsid w:val="00875BCC"/>
    <w:rsid w:val="008768A3"/>
    <w:rsid w:val="00881080"/>
    <w:rsid w:val="00882905"/>
    <w:rsid w:val="008864E9"/>
    <w:rsid w:val="0088666C"/>
    <w:rsid w:val="0089387A"/>
    <w:rsid w:val="008955EE"/>
    <w:rsid w:val="00896E23"/>
    <w:rsid w:val="008A1FE2"/>
    <w:rsid w:val="008A1FFF"/>
    <w:rsid w:val="008A4233"/>
    <w:rsid w:val="008A69CF"/>
    <w:rsid w:val="008A6EBC"/>
    <w:rsid w:val="008A7B69"/>
    <w:rsid w:val="008B179D"/>
    <w:rsid w:val="008B555F"/>
    <w:rsid w:val="008C005A"/>
    <w:rsid w:val="008C3DC3"/>
    <w:rsid w:val="008C5065"/>
    <w:rsid w:val="008C5E6C"/>
    <w:rsid w:val="008D0F41"/>
    <w:rsid w:val="008D72B1"/>
    <w:rsid w:val="008D739A"/>
    <w:rsid w:val="008D7B44"/>
    <w:rsid w:val="008E21B8"/>
    <w:rsid w:val="008E39D0"/>
    <w:rsid w:val="008E5127"/>
    <w:rsid w:val="008E59B2"/>
    <w:rsid w:val="008E6C76"/>
    <w:rsid w:val="008E6F9B"/>
    <w:rsid w:val="008F1728"/>
    <w:rsid w:val="008F355B"/>
    <w:rsid w:val="008F4BD3"/>
    <w:rsid w:val="008F4DA7"/>
    <w:rsid w:val="00903555"/>
    <w:rsid w:val="00907B55"/>
    <w:rsid w:val="00910A12"/>
    <w:rsid w:val="00911C20"/>
    <w:rsid w:val="00911C97"/>
    <w:rsid w:val="00912C87"/>
    <w:rsid w:val="00913819"/>
    <w:rsid w:val="009139BE"/>
    <w:rsid w:val="00916CAC"/>
    <w:rsid w:val="00920822"/>
    <w:rsid w:val="00920E56"/>
    <w:rsid w:val="00920F48"/>
    <w:rsid w:val="00921BF3"/>
    <w:rsid w:val="0092212E"/>
    <w:rsid w:val="00922DB1"/>
    <w:rsid w:val="00924E7F"/>
    <w:rsid w:val="0092569D"/>
    <w:rsid w:val="00925FC1"/>
    <w:rsid w:val="00926065"/>
    <w:rsid w:val="00927250"/>
    <w:rsid w:val="009272D5"/>
    <w:rsid w:val="00932097"/>
    <w:rsid w:val="00932D29"/>
    <w:rsid w:val="00935093"/>
    <w:rsid w:val="00943198"/>
    <w:rsid w:val="0094408C"/>
    <w:rsid w:val="00945DC7"/>
    <w:rsid w:val="00946742"/>
    <w:rsid w:val="0094772C"/>
    <w:rsid w:val="00950583"/>
    <w:rsid w:val="00955F9D"/>
    <w:rsid w:val="00957EE9"/>
    <w:rsid w:val="009615A5"/>
    <w:rsid w:val="00961A83"/>
    <w:rsid w:val="00962B01"/>
    <w:rsid w:val="009647BD"/>
    <w:rsid w:val="00966668"/>
    <w:rsid w:val="00967551"/>
    <w:rsid w:val="009710EC"/>
    <w:rsid w:val="0097238F"/>
    <w:rsid w:val="00972F0B"/>
    <w:rsid w:val="00973D13"/>
    <w:rsid w:val="009741F1"/>
    <w:rsid w:val="00974914"/>
    <w:rsid w:val="0097610F"/>
    <w:rsid w:val="009768D2"/>
    <w:rsid w:val="0098093D"/>
    <w:rsid w:val="00980B88"/>
    <w:rsid w:val="0098184C"/>
    <w:rsid w:val="009854B7"/>
    <w:rsid w:val="00985D43"/>
    <w:rsid w:val="0098660D"/>
    <w:rsid w:val="009914B1"/>
    <w:rsid w:val="00992F0F"/>
    <w:rsid w:val="00992F1C"/>
    <w:rsid w:val="00994781"/>
    <w:rsid w:val="00996396"/>
    <w:rsid w:val="00997153"/>
    <w:rsid w:val="00997BFA"/>
    <w:rsid w:val="009A0324"/>
    <w:rsid w:val="009A642C"/>
    <w:rsid w:val="009A7931"/>
    <w:rsid w:val="009B0179"/>
    <w:rsid w:val="009B0EDA"/>
    <w:rsid w:val="009B505E"/>
    <w:rsid w:val="009B7B2C"/>
    <w:rsid w:val="009C0EC6"/>
    <w:rsid w:val="009C10DE"/>
    <w:rsid w:val="009D2A1F"/>
    <w:rsid w:val="009D4921"/>
    <w:rsid w:val="009D539E"/>
    <w:rsid w:val="009D5B43"/>
    <w:rsid w:val="009D7832"/>
    <w:rsid w:val="009E04A3"/>
    <w:rsid w:val="009E30CD"/>
    <w:rsid w:val="009E337D"/>
    <w:rsid w:val="009E36A6"/>
    <w:rsid w:val="009E4A06"/>
    <w:rsid w:val="009E577A"/>
    <w:rsid w:val="009E5888"/>
    <w:rsid w:val="009E5B07"/>
    <w:rsid w:val="009E7077"/>
    <w:rsid w:val="009F01B8"/>
    <w:rsid w:val="009F0950"/>
    <w:rsid w:val="009F1964"/>
    <w:rsid w:val="009F2D1E"/>
    <w:rsid w:val="009F348C"/>
    <w:rsid w:val="009F445A"/>
    <w:rsid w:val="009F6785"/>
    <w:rsid w:val="00A01631"/>
    <w:rsid w:val="00A0621B"/>
    <w:rsid w:val="00A07C9F"/>
    <w:rsid w:val="00A1529A"/>
    <w:rsid w:val="00A15C0E"/>
    <w:rsid w:val="00A1602A"/>
    <w:rsid w:val="00A177DA"/>
    <w:rsid w:val="00A17D33"/>
    <w:rsid w:val="00A212AD"/>
    <w:rsid w:val="00A22C49"/>
    <w:rsid w:val="00A2367A"/>
    <w:rsid w:val="00A24D7D"/>
    <w:rsid w:val="00A255CA"/>
    <w:rsid w:val="00A27AD5"/>
    <w:rsid w:val="00A319C2"/>
    <w:rsid w:val="00A33D09"/>
    <w:rsid w:val="00A3421A"/>
    <w:rsid w:val="00A40A09"/>
    <w:rsid w:val="00A41E75"/>
    <w:rsid w:val="00A42DE0"/>
    <w:rsid w:val="00A514C1"/>
    <w:rsid w:val="00A5217D"/>
    <w:rsid w:val="00A52809"/>
    <w:rsid w:val="00A551EA"/>
    <w:rsid w:val="00A61A7C"/>
    <w:rsid w:val="00A638D2"/>
    <w:rsid w:val="00A64BBA"/>
    <w:rsid w:val="00A66B53"/>
    <w:rsid w:val="00A7140C"/>
    <w:rsid w:val="00A74979"/>
    <w:rsid w:val="00A777FE"/>
    <w:rsid w:val="00A814B5"/>
    <w:rsid w:val="00A81F6A"/>
    <w:rsid w:val="00A834F8"/>
    <w:rsid w:val="00A86776"/>
    <w:rsid w:val="00A87B30"/>
    <w:rsid w:val="00A92EA6"/>
    <w:rsid w:val="00A9365D"/>
    <w:rsid w:val="00A94EC7"/>
    <w:rsid w:val="00A9599D"/>
    <w:rsid w:val="00A974C4"/>
    <w:rsid w:val="00A97D66"/>
    <w:rsid w:val="00AA0E8A"/>
    <w:rsid w:val="00AA2CFB"/>
    <w:rsid w:val="00AA4D2B"/>
    <w:rsid w:val="00AA7F51"/>
    <w:rsid w:val="00AB1DFD"/>
    <w:rsid w:val="00AB235E"/>
    <w:rsid w:val="00AB2ABE"/>
    <w:rsid w:val="00AB4C9F"/>
    <w:rsid w:val="00AB4D0E"/>
    <w:rsid w:val="00AB502F"/>
    <w:rsid w:val="00AC0BD1"/>
    <w:rsid w:val="00AC0BD8"/>
    <w:rsid w:val="00AC3FC1"/>
    <w:rsid w:val="00AC4082"/>
    <w:rsid w:val="00AC6C80"/>
    <w:rsid w:val="00AD16F9"/>
    <w:rsid w:val="00AD1BAA"/>
    <w:rsid w:val="00AD2C8C"/>
    <w:rsid w:val="00AD40FC"/>
    <w:rsid w:val="00AD7074"/>
    <w:rsid w:val="00AD79E0"/>
    <w:rsid w:val="00AE129D"/>
    <w:rsid w:val="00AE1BC7"/>
    <w:rsid w:val="00AE3123"/>
    <w:rsid w:val="00AE3DE1"/>
    <w:rsid w:val="00AE52FB"/>
    <w:rsid w:val="00AE5B0E"/>
    <w:rsid w:val="00AE787C"/>
    <w:rsid w:val="00AF05DC"/>
    <w:rsid w:val="00AF25D0"/>
    <w:rsid w:val="00AF2A02"/>
    <w:rsid w:val="00B004F9"/>
    <w:rsid w:val="00B0310B"/>
    <w:rsid w:val="00B03881"/>
    <w:rsid w:val="00B046D6"/>
    <w:rsid w:val="00B05078"/>
    <w:rsid w:val="00B051A4"/>
    <w:rsid w:val="00B06C22"/>
    <w:rsid w:val="00B07C3B"/>
    <w:rsid w:val="00B10635"/>
    <w:rsid w:val="00B11597"/>
    <w:rsid w:val="00B12D47"/>
    <w:rsid w:val="00B130FB"/>
    <w:rsid w:val="00B140E7"/>
    <w:rsid w:val="00B14DD3"/>
    <w:rsid w:val="00B16ECA"/>
    <w:rsid w:val="00B16EE8"/>
    <w:rsid w:val="00B21464"/>
    <w:rsid w:val="00B2387C"/>
    <w:rsid w:val="00B238E8"/>
    <w:rsid w:val="00B2525E"/>
    <w:rsid w:val="00B2612B"/>
    <w:rsid w:val="00B3069A"/>
    <w:rsid w:val="00B31F76"/>
    <w:rsid w:val="00B32365"/>
    <w:rsid w:val="00B330A2"/>
    <w:rsid w:val="00B3428A"/>
    <w:rsid w:val="00B36279"/>
    <w:rsid w:val="00B413D9"/>
    <w:rsid w:val="00B4156B"/>
    <w:rsid w:val="00B4184E"/>
    <w:rsid w:val="00B4287E"/>
    <w:rsid w:val="00B42E18"/>
    <w:rsid w:val="00B43734"/>
    <w:rsid w:val="00B4388D"/>
    <w:rsid w:val="00B46D97"/>
    <w:rsid w:val="00B47ECB"/>
    <w:rsid w:val="00B517E5"/>
    <w:rsid w:val="00B51970"/>
    <w:rsid w:val="00B51D04"/>
    <w:rsid w:val="00B5576B"/>
    <w:rsid w:val="00B567E0"/>
    <w:rsid w:val="00B57227"/>
    <w:rsid w:val="00B60A90"/>
    <w:rsid w:val="00B62578"/>
    <w:rsid w:val="00B62C91"/>
    <w:rsid w:val="00B630CB"/>
    <w:rsid w:val="00B6418C"/>
    <w:rsid w:val="00B65DD6"/>
    <w:rsid w:val="00B662B4"/>
    <w:rsid w:val="00B6669E"/>
    <w:rsid w:val="00B70DC3"/>
    <w:rsid w:val="00B70EBC"/>
    <w:rsid w:val="00B72831"/>
    <w:rsid w:val="00B74B39"/>
    <w:rsid w:val="00B74C64"/>
    <w:rsid w:val="00B75BA1"/>
    <w:rsid w:val="00B75EC4"/>
    <w:rsid w:val="00B800DD"/>
    <w:rsid w:val="00B819F9"/>
    <w:rsid w:val="00B836D0"/>
    <w:rsid w:val="00B8490D"/>
    <w:rsid w:val="00B8592F"/>
    <w:rsid w:val="00B9065E"/>
    <w:rsid w:val="00B910D6"/>
    <w:rsid w:val="00B911CE"/>
    <w:rsid w:val="00B934D1"/>
    <w:rsid w:val="00B93C2B"/>
    <w:rsid w:val="00B956FD"/>
    <w:rsid w:val="00B957E3"/>
    <w:rsid w:val="00B96788"/>
    <w:rsid w:val="00BA0B5D"/>
    <w:rsid w:val="00BA4C83"/>
    <w:rsid w:val="00BA4E36"/>
    <w:rsid w:val="00BA7C58"/>
    <w:rsid w:val="00BA7E21"/>
    <w:rsid w:val="00BB04CE"/>
    <w:rsid w:val="00BB12E1"/>
    <w:rsid w:val="00BB5065"/>
    <w:rsid w:val="00BC3ECC"/>
    <w:rsid w:val="00BC71BD"/>
    <w:rsid w:val="00BC77A2"/>
    <w:rsid w:val="00BC7ECF"/>
    <w:rsid w:val="00BD339C"/>
    <w:rsid w:val="00BD486D"/>
    <w:rsid w:val="00BD66B8"/>
    <w:rsid w:val="00BE20BE"/>
    <w:rsid w:val="00BE2A49"/>
    <w:rsid w:val="00BE3517"/>
    <w:rsid w:val="00BF0DDA"/>
    <w:rsid w:val="00BF4756"/>
    <w:rsid w:val="00BF61A0"/>
    <w:rsid w:val="00BF7CFD"/>
    <w:rsid w:val="00C01CA7"/>
    <w:rsid w:val="00C01D58"/>
    <w:rsid w:val="00C051D1"/>
    <w:rsid w:val="00C05668"/>
    <w:rsid w:val="00C06C17"/>
    <w:rsid w:val="00C15759"/>
    <w:rsid w:val="00C16A13"/>
    <w:rsid w:val="00C17663"/>
    <w:rsid w:val="00C20F6E"/>
    <w:rsid w:val="00C21349"/>
    <w:rsid w:val="00C219C9"/>
    <w:rsid w:val="00C22992"/>
    <w:rsid w:val="00C23235"/>
    <w:rsid w:val="00C2416B"/>
    <w:rsid w:val="00C2457C"/>
    <w:rsid w:val="00C26FF0"/>
    <w:rsid w:val="00C307BD"/>
    <w:rsid w:val="00C30986"/>
    <w:rsid w:val="00C30D0B"/>
    <w:rsid w:val="00C317EB"/>
    <w:rsid w:val="00C31F03"/>
    <w:rsid w:val="00C32223"/>
    <w:rsid w:val="00C329E6"/>
    <w:rsid w:val="00C33EA9"/>
    <w:rsid w:val="00C3525C"/>
    <w:rsid w:val="00C35D15"/>
    <w:rsid w:val="00C368E4"/>
    <w:rsid w:val="00C44037"/>
    <w:rsid w:val="00C501B6"/>
    <w:rsid w:val="00C5058C"/>
    <w:rsid w:val="00C55AAA"/>
    <w:rsid w:val="00C571CA"/>
    <w:rsid w:val="00C611EC"/>
    <w:rsid w:val="00C61990"/>
    <w:rsid w:val="00C62916"/>
    <w:rsid w:val="00C635EC"/>
    <w:rsid w:val="00C657ED"/>
    <w:rsid w:val="00C65C1F"/>
    <w:rsid w:val="00C66BC5"/>
    <w:rsid w:val="00C71CD4"/>
    <w:rsid w:val="00C72271"/>
    <w:rsid w:val="00C7283A"/>
    <w:rsid w:val="00C7569A"/>
    <w:rsid w:val="00C772B9"/>
    <w:rsid w:val="00C817BE"/>
    <w:rsid w:val="00C81E98"/>
    <w:rsid w:val="00C82D06"/>
    <w:rsid w:val="00C8451E"/>
    <w:rsid w:val="00C86850"/>
    <w:rsid w:val="00C91BD9"/>
    <w:rsid w:val="00C92274"/>
    <w:rsid w:val="00C930AA"/>
    <w:rsid w:val="00C9361F"/>
    <w:rsid w:val="00C95FF1"/>
    <w:rsid w:val="00C97C3B"/>
    <w:rsid w:val="00CA15B5"/>
    <w:rsid w:val="00CA34F3"/>
    <w:rsid w:val="00CA35CE"/>
    <w:rsid w:val="00CA4F22"/>
    <w:rsid w:val="00CB2E89"/>
    <w:rsid w:val="00CB3FCA"/>
    <w:rsid w:val="00CB4402"/>
    <w:rsid w:val="00CB687E"/>
    <w:rsid w:val="00CB6C59"/>
    <w:rsid w:val="00CC0E46"/>
    <w:rsid w:val="00CC1092"/>
    <w:rsid w:val="00CC3544"/>
    <w:rsid w:val="00CC5113"/>
    <w:rsid w:val="00CC76BD"/>
    <w:rsid w:val="00CD0EDE"/>
    <w:rsid w:val="00CD26BB"/>
    <w:rsid w:val="00CD28AE"/>
    <w:rsid w:val="00CD3A3D"/>
    <w:rsid w:val="00CD3EF6"/>
    <w:rsid w:val="00CD6831"/>
    <w:rsid w:val="00CE04AA"/>
    <w:rsid w:val="00CE09E5"/>
    <w:rsid w:val="00CE3D8E"/>
    <w:rsid w:val="00CE5538"/>
    <w:rsid w:val="00CE681C"/>
    <w:rsid w:val="00CE7509"/>
    <w:rsid w:val="00CF3036"/>
    <w:rsid w:val="00CF384F"/>
    <w:rsid w:val="00CF5827"/>
    <w:rsid w:val="00CF7D2F"/>
    <w:rsid w:val="00D0161B"/>
    <w:rsid w:val="00D03597"/>
    <w:rsid w:val="00D03D23"/>
    <w:rsid w:val="00D048B9"/>
    <w:rsid w:val="00D07759"/>
    <w:rsid w:val="00D07E25"/>
    <w:rsid w:val="00D10F95"/>
    <w:rsid w:val="00D110DB"/>
    <w:rsid w:val="00D1589D"/>
    <w:rsid w:val="00D20CC0"/>
    <w:rsid w:val="00D21A77"/>
    <w:rsid w:val="00D236E4"/>
    <w:rsid w:val="00D268F4"/>
    <w:rsid w:val="00D33392"/>
    <w:rsid w:val="00D333DE"/>
    <w:rsid w:val="00D35190"/>
    <w:rsid w:val="00D3699E"/>
    <w:rsid w:val="00D401C8"/>
    <w:rsid w:val="00D40C69"/>
    <w:rsid w:val="00D42672"/>
    <w:rsid w:val="00D4376E"/>
    <w:rsid w:val="00D451FF"/>
    <w:rsid w:val="00D46195"/>
    <w:rsid w:val="00D47B54"/>
    <w:rsid w:val="00D5136D"/>
    <w:rsid w:val="00D526DF"/>
    <w:rsid w:val="00D5290C"/>
    <w:rsid w:val="00D52E3F"/>
    <w:rsid w:val="00D57A84"/>
    <w:rsid w:val="00D60678"/>
    <w:rsid w:val="00D6308A"/>
    <w:rsid w:val="00D64530"/>
    <w:rsid w:val="00D64576"/>
    <w:rsid w:val="00D65473"/>
    <w:rsid w:val="00D65874"/>
    <w:rsid w:val="00D67D47"/>
    <w:rsid w:val="00D704A3"/>
    <w:rsid w:val="00D70DD4"/>
    <w:rsid w:val="00D71BAF"/>
    <w:rsid w:val="00D72758"/>
    <w:rsid w:val="00D72FF2"/>
    <w:rsid w:val="00D74A45"/>
    <w:rsid w:val="00D80811"/>
    <w:rsid w:val="00D80F0E"/>
    <w:rsid w:val="00D825E4"/>
    <w:rsid w:val="00D84992"/>
    <w:rsid w:val="00D84B04"/>
    <w:rsid w:val="00D84BCC"/>
    <w:rsid w:val="00D9024B"/>
    <w:rsid w:val="00D902B1"/>
    <w:rsid w:val="00D94C9A"/>
    <w:rsid w:val="00D95CFB"/>
    <w:rsid w:val="00D95DCD"/>
    <w:rsid w:val="00D97255"/>
    <w:rsid w:val="00D97C01"/>
    <w:rsid w:val="00DA1CD9"/>
    <w:rsid w:val="00DA3D24"/>
    <w:rsid w:val="00DA4F5F"/>
    <w:rsid w:val="00DA6A6F"/>
    <w:rsid w:val="00DB08AB"/>
    <w:rsid w:val="00DB16F5"/>
    <w:rsid w:val="00DB176F"/>
    <w:rsid w:val="00DB2533"/>
    <w:rsid w:val="00DB39C9"/>
    <w:rsid w:val="00DB4DB0"/>
    <w:rsid w:val="00DC2AEC"/>
    <w:rsid w:val="00DC6851"/>
    <w:rsid w:val="00DD07A1"/>
    <w:rsid w:val="00DD2970"/>
    <w:rsid w:val="00DD3764"/>
    <w:rsid w:val="00DD3FED"/>
    <w:rsid w:val="00DD5A17"/>
    <w:rsid w:val="00DD6756"/>
    <w:rsid w:val="00DE09FB"/>
    <w:rsid w:val="00DE2237"/>
    <w:rsid w:val="00DE5EBC"/>
    <w:rsid w:val="00DE653B"/>
    <w:rsid w:val="00DF0D61"/>
    <w:rsid w:val="00DF1AF8"/>
    <w:rsid w:val="00DF3784"/>
    <w:rsid w:val="00DF4312"/>
    <w:rsid w:val="00DF48AE"/>
    <w:rsid w:val="00DF529D"/>
    <w:rsid w:val="00DF60DA"/>
    <w:rsid w:val="00DF691B"/>
    <w:rsid w:val="00DF70D6"/>
    <w:rsid w:val="00E00131"/>
    <w:rsid w:val="00E01F7C"/>
    <w:rsid w:val="00E024EA"/>
    <w:rsid w:val="00E0260A"/>
    <w:rsid w:val="00E03F0D"/>
    <w:rsid w:val="00E05080"/>
    <w:rsid w:val="00E05DEE"/>
    <w:rsid w:val="00E06852"/>
    <w:rsid w:val="00E131C2"/>
    <w:rsid w:val="00E15A10"/>
    <w:rsid w:val="00E15A3C"/>
    <w:rsid w:val="00E1659C"/>
    <w:rsid w:val="00E21C5E"/>
    <w:rsid w:val="00E22CC4"/>
    <w:rsid w:val="00E2384B"/>
    <w:rsid w:val="00E2794D"/>
    <w:rsid w:val="00E3000A"/>
    <w:rsid w:val="00E3382A"/>
    <w:rsid w:val="00E35BF0"/>
    <w:rsid w:val="00E4022D"/>
    <w:rsid w:val="00E409E2"/>
    <w:rsid w:val="00E410B9"/>
    <w:rsid w:val="00E41EB6"/>
    <w:rsid w:val="00E42150"/>
    <w:rsid w:val="00E4283B"/>
    <w:rsid w:val="00E43A8A"/>
    <w:rsid w:val="00E516CF"/>
    <w:rsid w:val="00E538BD"/>
    <w:rsid w:val="00E56143"/>
    <w:rsid w:val="00E64061"/>
    <w:rsid w:val="00E64808"/>
    <w:rsid w:val="00E65EDC"/>
    <w:rsid w:val="00E70A3B"/>
    <w:rsid w:val="00E71960"/>
    <w:rsid w:val="00E72505"/>
    <w:rsid w:val="00E73716"/>
    <w:rsid w:val="00E746B1"/>
    <w:rsid w:val="00E764C8"/>
    <w:rsid w:val="00E83A74"/>
    <w:rsid w:val="00E83FDF"/>
    <w:rsid w:val="00E87417"/>
    <w:rsid w:val="00E92711"/>
    <w:rsid w:val="00EA0F43"/>
    <w:rsid w:val="00EA27BA"/>
    <w:rsid w:val="00EA3BB6"/>
    <w:rsid w:val="00EA5D46"/>
    <w:rsid w:val="00EB006C"/>
    <w:rsid w:val="00EB15B4"/>
    <w:rsid w:val="00EB1CF6"/>
    <w:rsid w:val="00EB352D"/>
    <w:rsid w:val="00EB4B7E"/>
    <w:rsid w:val="00EB50F6"/>
    <w:rsid w:val="00EB5497"/>
    <w:rsid w:val="00EB7909"/>
    <w:rsid w:val="00ED01BE"/>
    <w:rsid w:val="00ED049C"/>
    <w:rsid w:val="00ED1E77"/>
    <w:rsid w:val="00ED1E9C"/>
    <w:rsid w:val="00ED32EA"/>
    <w:rsid w:val="00ED477F"/>
    <w:rsid w:val="00ED6A7D"/>
    <w:rsid w:val="00ED7100"/>
    <w:rsid w:val="00EE4256"/>
    <w:rsid w:val="00EE4EA2"/>
    <w:rsid w:val="00EE5BFD"/>
    <w:rsid w:val="00EE627F"/>
    <w:rsid w:val="00EF3A46"/>
    <w:rsid w:val="00EF51E4"/>
    <w:rsid w:val="00F00305"/>
    <w:rsid w:val="00F00472"/>
    <w:rsid w:val="00F0167B"/>
    <w:rsid w:val="00F070D6"/>
    <w:rsid w:val="00F11C6C"/>
    <w:rsid w:val="00F12D10"/>
    <w:rsid w:val="00F14784"/>
    <w:rsid w:val="00F14AD0"/>
    <w:rsid w:val="00F14D8C"/>
    <w:rsid w:val="00F175A5"/>
    <w:rsid w:val="00F175A9"/>
    <w:rsid w:val="00F20EA3"/>
    <w:rsid w:val="00F2206E"/>
    <w:rsid w:val="00F22779"/>
    <w:rsid w:val="00F24D60"/>
    <w:rsid w:val="00F25AB1"/>
    <w:rsid w:val="00F26AAD"/>
    <w:rsid w:val="00F26B7C"/>
    <w:rsid w:val="00F27134"/>
    <w:rsid w:val="00F335C5"/>
    <w:rsid w:val="00F337A2"/>
    <w:rsid w:val="00F37D46"/>
    <w:rsid w:val="00F416AF"/>
    <w:rsid w:val="00F41D7F"/>
    <w:rsid w:val="00F43ECC"/>
    <w:rsid w:val="00F44C1A"/>
    <w:rsid w:val="00F4520B"/>
    <w:rsid w:val="00F4578A"/>
    <w:rsid w:val="00F46872"/>
    <w:rsid w:val="00F52C7D"/>
    <w:rsid w:val="00F53879"/>
    <w:rsid w:val="00F568F1"/>
    <w:rsid w:val="00F57E82"/>
    <w:rsid w:val="00F614F6"/>
    <w:rsid w:val="00F61F18"/>
    <w:rsid w:val="00F62A68"/>
    <w:rsid w:val="00F634C7"/>
    <w:rsid w:val="00F70A17"/>
    <w:rsid w:val="00F70C38"/>
    <w:rsid w:val="00F838A2"/>
    <w:rsid w:val="00F84DB3"/>
    <w:rsid w:val="00F90E7C"/>
    <w:rsid w:val="00F922C6"/>
    <w:rsid w:val="00F92D30"/>
    <w:rsid w:val="00F93E29"/>
    <w:rsid w:val="00F95108"/>
    <w:rsid w:val="00FA075F"/>
    <w:rsid w:val="00FA77CF"/>
    <w:rsid w:val="00FA7E5D"/>
    <w:rsid w:val="00FB2572"/>
    <w:rsid w:val="00FB64DB"/>
    <w:rsid w:val="00FC0AF0"/>
    <w:rsid w:val="00FC1CBC"/>
    <w:rsid w:val="00FC2A2F"/>
    <w:rsid w:val="00FC5403"/>
    <w:rsid w:val="00FD29EE"/>
    <w:rsid w:val="00FD3407"/>
    <w:rsid w:val="00FD41B2"/>
    <w:rsid w:val="00FD44A8"/>
    <w:rsid w:val="00FD4810"/>
    <w:rsid w:val="00FD7EAA"/>
    <w:rsid w:val="00FE00D8"/>
    <w:rsid w:val="00FE2370"/>
    <w:rsid w:val="00FE4229"/>
    <w:rsid w:val="00FE4F1A"/>
    <w:rsid w:val="00FE58C0"/>
    <w:rsid w:val="00FE7C3D"/>
    <w:rsid w:val="00FF0513"/>
    <w:rsid w:val="00FF23D4"/>
    <w:rsid w:val="00FF489A"/>
    <w:rsid w:val="00FF6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CD63A"/>
  <w15:docId w15:val="{C7734F11-752A-4E3C-92E7-1BE5F92C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6"/>
  </w:style>
  <w:style w:type="paragraph" w:styleId="Heading1">
    <w:name w:val="heading 1"/>
    <w:basedOn w:val="Normal"/>
    <w:next w:val="Normal"/>
    <w:link w:val="Heading1Char"/>
    <w:qFormat/>
    <w:rsid w:val="00211E8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11E8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11E81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211E81"/>
    <w:pPr>
      <w:keepNext/>
      <w:keepLines/>
      <w:spacing w:before="200" w:after="0" w:line="25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211E81"/>
    <w:pPr>
      <w:keepNext/>
      <w:keepLines/>
      <w:spacing w:before="200" w:after="0" w:line="256" w:lineRule="auto"/>
      <w:outlineLvl w:val="4"/>
    </w:pPr>
    <w:rPr>
      <w:rFonts w:ascii="Calibri Light" w:eastAsia="Times New Roman" w:hAnsi="Calibri Light" w:cs="Times New Roman"/>
      <w:color w:val="1F4D78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211E81"/>
    <w:pPr>
      <w:keepNext/>
      <w:keepLines/>
      <w:spacing w:before="200" w:after="0" w:line="256" w:lineRule="auto"/>
      <w:outlineLvl w:val="5"/>
    </w:pPr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211E8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qFormat/>
    <w:rsid w:val="00211E8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Heading9">
    <w:name w:val="heading 9"/>
    <w:basedOn w:val="Normal"/>
    <w:next w:val="Normal"/>
    <w:link w:val="Heading9Char"/>
    <w:qFormat/>
    <w:rsid w:val="00211E81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BE"/>
  </w:style>
  <w:style w:type="paragraph" w:styleId="Header">
    <w:name w:val="header"/>
    <w:basedOn w:val="Normal"/>
    <w:link w:val="Head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0E56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92569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2569D"/>
    <w:rPr>
      <w:rFonts w:ascii="Times New Roman" w:eastAsia="Times New Roman" w:hAnsi="Times New Roman" w:cs="Times New Roman"/>
      <w:sz w:val="16"/>
      <w:szCs w:val="16"/>
    </w:rPr>
  </w:style>
  <w:style w:type="paragraph" w:customStyle="1" w:styleId="Elizbari">
    <w:name w:val="Elizbari"/>
    <w:basedOn w:val="Normal"/>
    <w:rsid w:val="00E2384B"/>
    <w:pPr>
      <w:spacing w:after="0" w:line="300" w:lineRule="exact"/>
    </w:pPr>
    <w:rPr>
      <w:rFonts w:ascii="Geo_Times" w:eastAsia="Times New Roman" w:hAnsi="Geo_Times" w:cs="Times New Roman"/>
      <w:lang w:val="ru-RU" w:eastAsia="zh-CN"/>
    </w:rPr>
  </w:style>
  <w:style w:type="paragraph" w:styleId="FootnoteText">
    <w:name w:val="footnote text"/>
    <w:basedOn w:val="Normal"/>
    <w:link w:val="FootnoteTextChar"/>
    <w:uiPriority w:val="99"/>
    <w:rsid w:val="00A92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2EA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A92EA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1B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1B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1BF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4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4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46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6F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C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F648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F6489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473EFB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7C3B"/>
  </w:style>
  <w:style w:type="character" w:customStyle="1" w:styleId="Heading1Char">
    <w:name w:val="Heading 1 Char"/>
    <w:basedOn w:val="DefaultParagraphFont"/>
    <w:link w:val="Heading1"/>
    <w:rsid w:val="00211E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11E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11E81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11E81"/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211E81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211E81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211E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211E81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211E81"/>
    <w:rPr>
      <w:rFonts w:ascii="Arial" w:eastAsia="Times New Roman" w:hAnsi="Arial" w:cs="Arial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211E81"/>
  </w:style>
  <w:style w:type="paragraph" w:customStyle="1" w:styleId="Footer1">
    <w:name w:val="Footer1"/>
    <w:basedOn w:val="Normal"/>
    <w:next w:val="Footer"/>
    <w:uiPriority w:val="99"/>
    <w:unhideWhenUsed/>
    <w:rsid w:val="00211E81"/>
    <w:pPr>
      <w:tabs>
        <w:tab w:val="center" w:pos="4844"/>
        <w:tab w:val="right" w:pos="9689"/>
      </w:tabs>
      <w:spacing w:after="0" w:line="240" w:lineRule="auto"/>
    </w:pPr>
  </w:style>
  <w:style w:type="paragraph" w:customStyle="1" w:styleId="Header1">
    <w:name w:val="Header1"/>
    <w:basedOn w:val="Normal"/>
    <w:next w:val="Header"/>
    <w:unhideWhenUsed/>
    <w:rsid w:val="00211E8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yperlink1">
    <w:name w:val="Hyperlink1"/>
    <w:basedOn w:val="DefaultParagraphFont"/>
    <w:unhideWhenUsed/>
    <w:rsid w:val="00211E81"/>
    <w:rPr>
      <w:color w:val="0000FF"/>
      <w:u w:val="single"/>
    </w:rPr>
  </w:style>
  <w:style w:type="paragraph" w:customStyle="1" w:styleId="BalloonText1">
    <w:name w:val="Balloon Text1"/>
    <w:basedOn w:val="Normal"/>
    <w:next w:val="BalloonText"/>
    <w:uiPriority w:val="99"/>
    <w:unhideWhenUsed/>
    <w:rsid w:val="00211E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next w:val="ListParagraph"/>
    <w:qFormat/>
    <w:rsid w:val="00211E81"/>
    <w:pPr>
      <w:ind w:left="720"/>
      <w:contextualSpacing/>
    </w:pPr>
  </w:style>
  <w:style w:type="paragraph" w:customStyle="1" w:styleId="EndnoteText1">
    <w:name w:val="Endnote Text1"/>
    <w:basedOn w:val="Normal"/>
    <w:next w:val="EndnoteText"/>
    <w:uiPriority w:val="99"/>
    <w:semiHidden/>
    <w:unhideWhenUsed/>
    <w:rsid w:val="00211E81"/>
    <w:pPr>
      <w:spacing w:after="0" w:line="240" w:lineRule="auto"/>
    </w:pPr>
    <w:rPr>
      <w:sz w:val="20"/>
      <w:szCs w:val="20"/>
    </w:rPr>
  </w:style>
  <w:style w:type="paragraph" w:customStyle="1" w:styleId="CommentText1">
    <w:name w:val="Comment Text1"/>
    <w:basedOn w:val="Normal"/>
    <w:next w:val="CommentText"/>
    <w:uiPriority w:val="99"/>
    <w:unhideWhenUsed/>
    <w:rsid w:val="00211E81"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211E81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211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211E81"/>
    <w:pPr>
      <w:widowControl w:val="0"/>
    </w:pPr>
    <w:rPr>
      <w:lang w:val="ru-RU" w:eastAsia="ru-RU"/>
    </w:rPr>
  </w:style>
  <w:style w:type="paragraph" w:customStyle="1" w:styleId="CM5">
    <w:name w:val="CM5"/>
    <w:basedOn w:val="Default"/>
    <w:next w:val="Default"/>
    <w:rsid w:val="00211E81"/>
    <w:pPr>
      <w:widowControl w:val="0"/>
    </w:pPr>
    <w:rPr>
      <w:lang w:val="ru-RU" w:eastAsia="ru-RU"/>
    </w:rPr>
  </w:style>
  <w:style w:type="paragraph" w:customStyle="1" w:styleId="CM3">
    <w:name w:val="CM3"/>
    <w:basedOn w:val="Default"/>
    <w:next w:val="Default"/>
    <w:rsid w:val="00211E81"/>
    <w:pPr>
      <w:widowControl w:val="0"/>
    </w:pPr>
    <w:rPr>
      <w:color w:val="auto"/>
      <w:lang w:val="ru-RU" w:eastAsia="ru-RU"/>
    </w:rPr>
  </w:style>
  <w:style w:type="character" w:customStyle="1" w:styleId="hps">
    <w:name w:val="hps"/>
    <w:basedOn w:val="DefaultParagraphFont"/>
    <w:rsid w:val="00211E81"/>
  </w:style>
  <w:style w:type="paragraph" w:customStyle="1" w:styleId="listparagraphcxspmiddle">
    <w:name w:val="listparagraphcxspmiddle"/>
    <w:basedOn w:val="Normal"/>
    <w:rsid w:val="00211E8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">
    <w:name w:val="CM2"/>
    <w:basedOn w:val="Default"/>
    <w:next w:val="Default"/>
    <w:rsid w:val="00211E81"/>
    <w:pPr>
      <w:widowControl w:val="0"/>
    </w:pPr>
    <w:rPr>
      <w:color w:val="auto"/>
      <w:lang w:val="ru-RU" w:eastAsia="ru-RU"/>
    </w:rPr>
  </w:style>
  <w:style w:type="character" w:customStyle="1" w:styleId="EndnoteTextChar1">
    <w:name w:val="Endnote Text Char1"/>
    <w:basedOn w:val="DefaultParagraphFont"/>
    <w:uiPriority w:val="99"/>
    <w:semiHidden/>
    <w:rsid w:val="00211E81"/>
    <w:rPr>
      <w:sz w:val="20"/>
      <w:szCs w:val="20"/>
    </w:rPr>
  </w:style>
  <w:style w:type="table" w:customStyle="1" w:styleId="TableGrid11">
    <w:name w:val="Table Grid11"/>
    <w:basedOn w:val="TableNormal"/>
    <w:next w:val="TableGrid"/>
    <w:rsid w:val="00211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1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styleId="Strong">
    <w:name w:val="Strong"/>
    <w:qFormat/>
    <w:rsid w:val="00211E81"/>
    <w:rPr>
      <w:b/>
      <w:bCs/>
    </w:rPr>
  </w:style>
  <w:style w:type="paragraph" w:customStyle="1" w:styleId="style21">
    <w:name w:val="style21"/>
    <w:basedOn w:val="Normal"/>
    <w:rsid w:val="0021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style2">
    <w:name w:val="style2"/>
    <w:basedOn w:val="DefaultParagraphFont"/>
    <w:rsid w:val="00211E81"/>
  </w:style>
  <w:style w:type="character" w:styleId="FollowedHyperlink">
    <w:name w:val="FollowedHyperlink"/>
    <w:uiPriority w:val="99"/>
    <w:unhideWhenUsed/>
    <w:rsid w:val="00211E81"/>
    <w:rPr>
      <w:color w:val="800080"/>
      <w:u w:val="single"/>
    </w:rPr>
  </w:style>
  <w:style w:type="paragraph" w:customStyle="1" w:styleId="xl65">
    <w:name w:val="xl65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6">
    <w:name w:val="xl66"/>
    <w:basedOn w:val="Normal"/>
    <w:rsid w:val="00211E81"/>
    <w:pP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7">
    <w:name w:val="xl67"/>
    <w:basedOn w:val="Normal"/>
    <w:rsid w:val="00211E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8">
    <w:name w:val="xl68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9">
    <w:name w:val="xl69"/>
    <w:basedOn w:val="Normal"/>
    <w:rsid w:val="00211E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70">
    <w:name w:val="xl70"/>
    <w:basedOn w:val="Normal"/>
    <w:rsid w:val="00211E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1">
    <w:name w:val="xl71"/>
    <w:basedOn w:val="Normal"/>
    <w:rsid w:val="00211E8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2">
    <w:name w:val="xl72"/>
    <w:basedOn w:val="Normal"/>
    <w:rsid w:val="00211E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3">
    <w:name w:val="xl73"/>
    <w:basedOn w:val="Normal"/>
    <w:rsid w:val="00211E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4">
    <w:name w:val="xl74"/>
    <w:basedOn w:val="Normal"/>
    <w:rsid w:val="00211E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5">
    <w:name w:val="xl75"/>
    <w:basedOn w:val="Normal"/>
    <w:rsid w:val="00211E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6">
    <w:name w:val="xl76"/>
    <w:basedOn w:val="Normal"/>
    <w:rsid w:val="00211E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7">
    <w:name w:val="xl77"/>
    <w:basedOn w:val="Normal"/>
    <w:rsid w:val="00211E8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8">
    <w:name w:val="xl78"/>
    <w:basedOn w:val="Normal"/>
    <w:rsid w:val="00211E8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9">
    <w:name w:val="xl79"/>
    <w:basedOn w:val="Normal"/>
    <w:rsid w:val="00211E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80">
    <w:name w:val="xl80"/>
    <w:basedOn w:val="Normal"/>
    <w:rsid w:val="00211E8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1">
    <w:name w:val="xl81"/>
    <w:basedOn w:val="Normal"/>
    <w:rsid w:val="00211E8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2">
    <w:name w:val="xl82"/>
    <w:basedOn w:val="Normal"/>
    <w:rsid w:val="00211E8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3">
    <w:name w:val="xl83"/>
    <w:basedOn w:val="Normal"/>
    <w:rsid w:val="00211E8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4">
    <w:name w:val="xl84"/>
    <w:basedOn w:val="Normal"/>
    <w:rsid w:val="00211E8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5">
    <w:name w:val="xl85"/>
    <w:basedOn w:val="Normal"/>
    <w:rsid w:val="00211E8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6">
    <w:name w:val="xl86"/>
    <w:basedOn w:val="Normal"/>
    <w:rsid w:val="00211E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7">
    <w:name w:val="xl87"/>
    <w:basedOn w:val="Normal"/>
    <w:rsid w:val="00211E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8">
    <w:name w:val="xl88"/>
    <w:basedOn w:val="Normal"/>
    <w:rsid w:val="00211E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9">
    <w:name w:val="xl89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0">
    <w:name w:val="xl90"/>
    <w:basedOn w:val="Normal"/>
    <w:rsid w:val="00211E8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1">
    <w:name w:val="xl91"/>
    <w:basedOn w:val="Normal"/>
    <w:rsid w:val="00211E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2">
    <w:name w:val="xl92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3">
    <w:name w:val="xl93"/>
    <w:basedOn w:val="Normal"/>
    <w:rsid w:val="00211E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4">
    <w:name w:val="xl94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5">
    <w:name w:val="xl95"/>
    <w:basedOn w:val="Normal"/>
    <w:rsid w:val="00211E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6">
    <w:name w:val="xl96"/>
    <w:basedOn w:val="Normal"/>
    <w:rsid w:val="00211E8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7">
    <w:name w:val="xl97"/>
    <w:basedOn w:val="Normal"/>
    <w:rsid w:val="00211E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8">
    <w:name w:val="xl98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9">
    <w:name w:val="xl99"/>
    <w:basedOn w:val="Normal"/>
    <w:rsid w:val="00211E8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0">
    <w:name w:val="xl100"/>
    <w:basedOn w:val="Normal"/>
    <w:rsid w:val="00211E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1">
    <w:name w:val="xl101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2">
    <w:name w:val="xl102"/>
    <w:basedOn w:val="Normal"/>
    <w:rsid w:val="00211E8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3">
    <w:name w:val="xl103"/>
    <w:basedOn w:val="Normal"/>
    <w:rsid w:val="00211E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4">
    <w:name w:val="xl104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5">
    <w:name w:val="xl105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2"/>
      <w:szCs w:val="12"/>
      <w:lang w:bidi="gu-IN"/>
    </w:rPr>
  </w:style>
  <w:style w:type="paragraph" w:customStyle="1" w:styleId="xl106">
    <w:name w:val="xl106"/>
    <w:basedOn w:val="Normal"/>
    <w:rsid w:val="00211E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7">
    <w:name w:val="xl107"/>
    <w:basedOn w:val="Normal"/>
    <w:rsid w:val="00211E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8">
    <w:name w:val="xl108"/>
    <w:basedOn w:val="Normal"/>
    <w:rsid w:val="00211E8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9">
    <w:name w:val="xl109"/>
    <w:basedOn w:val="Normal"/>
    <w:rsid w:val="00211E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0">
    <w:name w:val="xl110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1">
    <w:name w:val="xl111"/>
    <w:basedOn w:val="Normal"/>
    <w:rsid w:val="00211E8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2">
    <w:name w:val="xl112"/>
    <w:basedOn w:val="Normal"/>
    <w:rsid w:val="00211E8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3">
    <w:name w:val="xl113"/>
    <w:basedOn w:val="Normal"/>
    <w:rsid w:val="00211E81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4">
    <w:name w:val="xl114"/>
    <w:basedOn w:val="Normal"/>
    <w:rsid w:val="00211E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5">
    <w:name w:val="xl115"/>
    <w:basedOn w:val="Normal"/>
    <w:rsid w:val="00211E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6">
    <w:name w:val="xl116"/>
    <w:basedOn w:val="Normal"/>
    <w:rsid w:val="00211E8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7">
    <w:name w:val="xl117"/>
    <w:basedOn w:val="Normal"/>
    <w:rsid w:val="00211E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8">
    <w:name w:val="xl118"/>
    <w:basedOn w:val="Normal"/>
    <w:rsid w:val="00211E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9">
    <w:name w:val="xl119"/>
    <w:basedOn w:val="Normal"/>
    <w:rsid w:val="00211E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0">
    <w:name w:val="xl120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1">
    <w:name w:val="xl121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2">
    <w:name w:val="xl122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3">
    <w:name w:val="xl123"/>
    <w:basedOn w:val="Normal"/>
    <w:rsid w:val="00211E8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4">
    <w:name w:val="xl124"/>
    <w:basedOn w:val="Normal"/>
    <w:rsid w:val="00211E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5">
    <w:name w:val="xl125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i/>
      <w:iCs/>
      <w:sz w:val="18"/>
      <w:szCs w:val="18"/>
      <w:lang w:bidi="gu-IN"/>
    </w:rPr>
  </w:style>
  <w:style w:type="paragraph" w:customStyle="1" w:styleId="xl126">
    <w:name w:val="xl126"/>
    <w:basedOn w:val="Normal"/>
    <w:rsid w:val="00211E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7">
    <w:name w:val="xl127"/>
    <w:basedOn w:val="Normal"/>
    <w:rsid w:val="00211E8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28">
    <w:name w:val="xl128"/>
    <w:basedOn w:val="Normal"/>
    <w:rsid w:val="00211E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9">
    <w:name w:val="xl129"/>
    <w:basedOn w:val="Normal"/>
    <w:rsid w:val="00211E81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0">
    <w:name w:val="xl130"/>
    <w:basedOn w:val="Normal"/>
    <w:rsid w:val="00211E81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1">
    <w:name w:val="xl131"/>
    <w:basedOn w:val="Normal"/>
    <w:rsid w:val="00211E81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2">
    <w:name w:val="xl132"/>
    <w:basedOn w:val="Normal"/>
    <w:rsid w:val="00211E81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3">
    <w:name w:val="xl133"/>
    <w:basedOn w:val="Normal"/>
    <w:rsid w:val="00211E81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4">
    <w:name w:val="xl134"/>
    <w:basedOn w:val="Normal"/>
    <w:rsid w:val="00211E8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5">
    <w:name w:val="xl135"/>
    <w:basedOn w:val="Normal"/>
    <w:rsid w:val="00211E81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6">
    <w:name w:val="xl136"/>
    <w:basedOn w:val="Normal"/>
    <w:rsid w:val="00211E81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7">
    <w:name w:val="xl137"/>
    <w:basedOn w:val="Normal"/>
    <w:rsid w:val="00211E8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lang w:bidi="gu-IN"/>
    </w:rPr>
  </w:style>
  <w:style w:type="paragraph" w:customStyle="1" w:styleId="xl138">
    <w:name w:val="xl138"/>
    <w:basedOn w:val="Normal"/>
    <w:rsid w:val="00211E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9">
    <w:name w:val="xl139"/>
    <w:basedOn w:val="Normal"/>
    <w:rsid w:val="00211E81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0">
    <w:name w:val="xl140"/>
    <w:basedOn w:val="Normal"/>
    <w:rsid w:val="00211E81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1">
    <w:name w:val="xl141"/>
    <w:basedOn w:val="Normal"/>
    <w:rsid w:val="00211E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2">
    <w:name w:val="xl142"/>
    <w:basedOn w:val="Normal"/>
    <w:rsid w:val="00211E8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3">
    <w:name w:val="xl143"/>
    <w:basedOn w:val="Normal"/>
    <w:rsid w:val="00211E81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4">
    <w:name w:val="xl144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5">
    <w:name w:val="xl145"/>
    <w:basedOn w:val="Normal"/>
    <w:rsid w:val="00211E81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6">
    <w:name w:val="xl146"/>
    <w:basedOn w:val="Normal"/>
    <w:rsid w:val="00211E8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7">
    <w:name w:val="xl147"/>
    <w:basedOn w:val="Normal"/>
    <w:rsid w:val="00211E8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8">
    <w:name w:val="xl148"/>
    <w:basedOn w:val="Normal"/>
    <w:rsid w:val="00211E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9">
    <w:name w:val="xl149"/>
    <w:basedOn w:val="Normal"/>
    <w:rsid w:val="00211E8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0">
    <w:name w:val="xl150"/>
    <w:basedOn w:val="Normal"/>
    <w:rsid w:val="00211E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1">
    <w:name w:val="xl151"/>
    <w:basedOn w:val="Normal"/>
    <w:rsid w:val="00211E8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2">
    <w:name w:val="xl152"/>
    <w:basedOn w:val="Normal"/>
    <w:rsid w:val="00211E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3">
    <w:name w:val="xl153"/>
    <w:basedOn w:val="Normal"/>
    <w:rsid w:val="00211E8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4">
    <w:name w:val="xl154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5">
    <w:name w:val="xl155"/>
    <w:basedOn w:val="Normal"/>
    <w:rsid w:val="00211E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6">
    <w:name w:val="xl156"/>
    <w:basedOn w:val="Normal"/>
    <w:rsid w:val="00211E8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7">
    <w:name w:val="xl157"/>
    <w:basedOn w:val="Normal"/>
    <w:rsid w:val="00211E8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8">
    <w:name w:val="xl158"/>
    <w:basedOn w:val="Normal"/>
    <w:rsid w:val="00211E8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9">
    <w:name w:val="xl159"/>
    <w:basedOn w:val="Normal"/>
    <w:rsid w:val="00211E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0">
    <w:name w:val="xl160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1">
    <w:name w:val="xl161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2">
    <w:name w:val="xl162"/>
    <w:basedOn w:val="Normal"/>
    <w:rsid w:val="00211E8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3">
    <w:name w:val="xl163"/>
    <w:basedOn w:val="Normal"/>
    <w:rsid w:val="00211E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4">
    <w:name w:val="xl164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5">
    <w:name w:val="xl165"/>
    <w:basedOn w:val="Normal"/>
    <w:rsid w:val="00211E81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6">
    <w:name w:val="xl166"/>
    <w:basedOn w:val="Normal"/>
    <w:rsid w:val="00211E8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7">
    <w:name w:val="xl167"/>
    <w:basedOn w:val="Normal"/>
    <w:rsid w:val="00211E81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8">
    <w:name w:val="xl168"/>
    <w:basedOn w:val="Normal"/>
    <w:rsid w:val="00211E81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9">
    <w:name w:val="xl169"/>
    <w:basedOn w:val="Normal"/>
    <w:rsid w:val="00211E81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0">
    <w:name w:val="xl170"/>
    <w:basedOn w:val="Normal"/>
    <w:rsid w:val="00211E81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1">
    <w:name w:val="xl171"/>
    <w:basedOn w:val="Normal"/>
    <w:rsid w:val="00211E81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2">
    <w:name w:val="xl172"/>
    <w:basedOn w:val="Normal"/>
    <w:rsid w:val="00211E8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3">
    <w:name w:val="xl173"/>
    <w:basedOn w:val="Normal"/>
    <w:rsid w:val="00211E8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4">
    <w:name w:val="xl174"/>
    <w:basedOn w:val="Normal"/>
    <w:rsid w:val="00211E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5">
    <w:name w:val="xl175"/>
    <w:basedOn w:val="Normal"/>
    <w:rsid w:val="00211E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6">
    <w:name w:val="xl176"/>
    <w:basedOn w:val="Normal"/>
    <w:rsid w:val="00211E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7">
    <w:name w:val="xl177"/>
    <w:basedOn w:val="Normal"/>
    <w:rsid w:val="00211E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8">
    <w:name w:val="xl178"/>
    <w:basedOn w:val="Normal"/>
    <w:rsid w:val="00211E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9">
    <w:name w:val="xl179"/>
    <w:basedOn w:val="Normal"/>
    <w:rsid w:val="00211E81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0">
    <w:name w:val="xl180"/>
    <w:basedOn w:val="Normal"/>
    <w:rsid w:val="00211E81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1">
    <w:name w:val="xl181"/>
    <w:basedOn w:val="Normal"/>
    <w:rsid w:val="00211E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2">
    <w:name w:val="xl182"/>
    <w:basedOn w:val="Normal"/>
    <w:rsid w:val="00211E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3">
    <w:name w:val="xl183"/>
    <w:basedOn w:val="Normal"/>
    <w:rsid w:val="00211E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4">
    <w:name w:val="xl184"/>
    <w:basedOn w:val="Normal"/>
    <w:rsid w:val="00211E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5">
    <w:name w:val="xl185"/>
    <w:basedOn w:val="Normal"/>
    <w:rsid w:val="00211E8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6">
    <w:name w:val="xl186"/>
    <w:basedOn w:val="Normal"/>
    <w:rsid w:val="00211E81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7">
    <w:name w:val="xl187"/>
    <w:basedOn w:val="Normal"/>
    <w:rsid w:val="00211E8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8">
    <w:name w:val="xl188"/>
    <w:basedOn w:val="Normal"/>
    <w:rsid w:val="00211E8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9">
    <w:name w:val="xl189"/>
    <w:basedOn w:val="Normal"/>
    <w:rsid w:val="00211E8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0">
    <w:name w:val="xl190"/>
    <w:basedOn w:val="Normal"/>
    <w:rsid w:val="00211E81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1">
    <w:name w:val="xl191"/>
    <w:basedOn w:val="Normal"/>
    <w:rsid w:val="00211E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2">
    <w:name w:val="xl192"/>
    <w:basedOn w:val="Normal"/>
    <w:rsid w:val="00211E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3">
    <w:name w:val="xl193"/>
    <w:basedOn w:val="Normal"/>
    <w:rsid w:val="00211E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4">
    <w:name w:val="xl194"/>
    <w:basedOn w:val="Normal"/>
    <w:rsid w:val="00211E8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5">
    <w:name w:val="xl195"/>
    <w:basedOn w:val="Normal"/>
    <w:rsid w:val="00211E8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6">
    <w:name w:val="xl196"/>
    <w:basedOn w:val="Normal"/>
    <w:rsid w:val="00211E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7">
    <w:name w:val="xl197"/>
    <w:basedOn w:val="Normal"/>
    <w:rsid w:val="00211E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8">
    <w:name w:val="xl198"/>
    <w:basedOn w:val="Normal"/>
    <w:rsid w:val="00211E8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9">
    <w:name w:val="xl199"/>
    <w:basedOn w:val="Normal"/>
    <w:rsid w:val="00211E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0">
    <w:name w:val="xl200"/>
    <w:basedOn w:val="Normal"/>
    <w:rsid w:val="00211E8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1">
    <w:name w:val="xl201"/>
    <w:basedOn w:val="Normal"/>
    <w:rsid w:val="00211E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2">
    <w:name w:val="xl202"/>
    <w:basedOn w:val="Normal"/>
    <w:rsid w:val="00211E8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3">
    <w:name w:val="xl203"/>
    <w:basedOn w:val="Normal"/>
    <w:rsid w:val="00211E8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4">
    <w:name w:val="xl204"/>
    <w:basedOn w:val="Normal"/>
    <w:rsid w:val="00211E8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5">
    <w:name w:val="xl205"/>
    <w:basedOn w:val="Normal"/>
    <w:rsid w:val="00211E8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6">
    <w:name w:val="xl206"/>
    <w:basedOn w:val="Normal"/>
    <w:rsid w:val="00211E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7">
    <w:name w:val="xl207"/>
    <w:basedOn w:val="Normal"/>
    <w:rsid w:val="00211E8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8">
    <w:name w:val="xl208"/>
    <w:basedOn w:val="Normal"/>
    <w:rsid w:val="00211E8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9">
    <w:name w:val="xl209"/>
    <w:basedOn w:val="Normal"/>
    <w:rsid w:val="00211E8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10">
    <w:name w:val="xl210"/>
    <w:basedOn w:val="Normal"/>
    <w:rsid w:val="00211E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1">
    <w:name w:val="xl211"/>
    <w:basedOn w:val="Normal"/>
    <w:rsid w:val="00211E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2">
    <w:name w:val="xl212"/>
    <w:basedOn w:val="Normal"/>
    <w:rsid w:val="00211E8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3">
    <w:name w:val="xl213"/>
    <w:basedOn w:val="Normal"/>
    <w:rsid w:val="00211E8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4">
    <w:name w:val="xl214"/>
    <w:basedOn w:val="Normal"/>
    <w:rsid w:val="00211E8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5">
    <w:name w:val="xl215"/>
    <w:basedOn w:val="Normal"/>
    <w:rsid w:val="00211E8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6">
    <w:name w:val="xl216"/>
    <w:basedOn w:val="Normal"/>
    <w:rsid w:val="00211E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7">
    <w:name w:val="xl217"/>
    <w:basedOn w:val="Normal"/>
    <w:rsid w:val="00211E81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8">
    <w:name w:val="xl218"/>
    <w:basedOn w:val="Normal"/>
    <w:rsid w:val="00211E81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9">
    <w:name w:val="xl219"/>
    <w:basedOn w:val="Normal"/>
    <w:rsid w:val="00211E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20">
    <w:name w:val="xl220"/>
    <w:basedOn w:val="Normal"/>
    <w:rsid w:val="00211E81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1">
    <w:name w:val="xl221"/>
    <w:basedOn w:val="Normal"/>
    <w:rsid w:val="00211E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2">
    <w:name w:val="xl222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3">
    <w:name w:val="xl223"/>
    <w:basedOn w:val="Normal"/>
    <w:rsid w:val="00211E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4">
    <w:name w:val="xl224"/>
    <w:basedOn w:val="Normal"/>
    <w:rsid w:val="00211E8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5">
    <w:name w:val="xl225"/>
    <w:basedOn w:val="Normal"/>
    <w:rsid w:val="00211E8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styleId="BodyTextIndent">
    <w:name w:val="Body Text Indent"/>
    <w:aliases w:val=" Char,Char"/>
    <w:basedOn w:val="Normal"/>
    <w:link w:val="BodyTextIndentChar"/>
    <w:rsid w:val="00211E81"/>
    <w:pPr>
      <w:spacing w:after="0" w:line="360" w:lineRule="auto"/>
      <w:ind w:firstLine="567"/>
      <w:jc w:val="both"/>
    </w:pPr>
    <w:rPr>
      <w:rFonts w:ascii="Sibrdzne_98" w:eastAsia="Times New Roman" w:hAnsi="Sibrdzne_98" w:cs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211E81"/>
    <w:rPr>
      <w:rFonts w:ascii="Sibrdzne_98" w:eastAsia="Times New Roman" w:hAnsi="Sibrdzne_98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211E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211E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NoList11">
    <w:name w:val="No List11"/>
    <w:next w:val="NoList"/>
    <w:uiPriority w:val="99"/>
    <w:semiHidden/>
    <w:unhideWhenUsed/>
    <w:rsid w:val="00211E81"/>
  </w:style>
  <w:style w:type="table" w:customStyle="1" w:styleId="TableGrid111">
    <w:name w:val="Table Grid111"/>
    <w:basedOn w:val="TableNormal"/>
    <w:next w:val="TableGrid"/>
    <w:uiPriority w:val="99"/>
    <w:rsid w:val="00211E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11E81"/>
  </w:style>
  <w:style w:type="table" w:customStyle="1" w:styleId="TableGrid1111">
    <w:name w:val="Table Grid1111"/>
    <w:basedOn w:val="TableNormal"/>
    <w:next w:val="TableGrid"/>
    <w:rsid w:val="00211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1E81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211E81"/>
  </w:style>
  <w:style w:type="table" w:customStyle="1" w:styleId="TableGrid2">
    <w:name w:val="Table Grid2"/>
    <w:basedOn w:val="TableNormal"/>
    <w:next w:val="TableGrid"/>
    <w:uiPriority w:val="59"/>
    <w:rsid w:val="00211E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211E81"/>
  </w:style>
  <w:style w:type="table" w:customStyle="1" w:styleId="TableGrid12">
    <w:name w:val="Table Grid12"/>
    <w:basedOn w:val="TableNormal"/>
    <w:next w:val="TableGrid"/>
    <w:rsid w:val="00211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1">
    <w:name w:val="Revision1"/>
    <w:next w:val="Revision"/>
    <w:hidden/>
    <w:uiPriority w:val="99"/>
    <w:semiHidden/>
    <w:rsid w:val="00211E8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11E81"/>
    <w:rPr>
      <w:rFonts w:cs="Times New Roman"/>
      <w:i/>
      <w:iCs/>
    </w:rPr>
  </w:style>
  <w:style w:type="paragraph" w:customStyle="1" w:styleId="abzacixml">
    <w:name w:val="abzaci_xml"/>
    <w:basedOn w:val="PlainText"/>
    <w:autoRedefine/>
    <w:rsid w:val="00211E81"/>
    <w:pPr>
      <w:jc w:val="both"/>
    </w:pPr>
    <w:rPr>
      <w:rFonts w:ascii="Sylfaen" w:eastAsia="Calibri" w:hAnsi="Sylfaen" w:cs="Arial"/>
      <w:bCs/>
      <w:sz w:val="22"/>
      <w:szCs w:val="22"/>
      <w:lang w:val="ka-GE" w:eastAsia="ru-RU"/>
    </w:rPr>
  </w:style>
  <w:style w:type="paragraph" w:customStyle="1" w:styleId="HTMLPreformatted1">
    <w:name w:val="HTML Preformatted1"/>
    <w:basedOn w:val="Normal"/>
    <w:next w:val="HTMLPreformatted"/>
    <w:link w:val="HTMLPreformattedChar"/>
    <w:uiPriority w:val="99"/>
    <w:semiHidden/>
    <w:unhideWhenUsed/>
    <w:rsid w:val="00211E8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1"/>
    <w:uiPriority w:val="99"/>
    <w:semiHidden/>
    <w:rsid w:val="00211E81"/>
    <w:rPr>
      <w:rFonts w:ascii="Consolas" w:hAnsi="Consolas" w:cs="Consola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1E81"/>
    <w:rPr>
      <w:color w:val="808080"/>
      <w:shd w:val="clear" w:color="auto" w:fill="E6E6E6"/>
    </w:rPr>
  </w:style>
  <w:style w:type="table" w:styleId="TableGrid5">
    <w:name w:val="Table Grid 5"/>
    <w:basedOn w:val="TableNormal"/>
    <w:rsid w:val="00211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">
    <w:name w:val="Знак Знак1"/>
    <w:basedOn w:val="Normal"/>
    <w:autoRedefine/>
    <w:rsid w:val="00211E81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table" w:styleId="TableClassic3">
    <w:name w:val="Table Classic 3"/>
    <w:basedOn w:val="TableNormal"/>
    <w:rsid w:val="00211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11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211E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11E81"/>
    <w:rPr>
      <w:rFonts w:ascii="Times New Roman" w:eastAsia="Times New Roman" w:hAnsi="Times New Roman" w:cs="Times New Roman"/>
      <w:sz w:val="16"/>
      <w:szCs w:val="16"/>
    </w:rPr>
  </w:style>
  <w:style w:type="table" w:styleId="TableWeb1">
    <w:name w:val="Table Web 1"/>
    <w:basedOn w:val="TableNormal"/>
    <w:rsid w:val="00211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211E8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numbering" w:customStyle="1" w:styleId="10">
    <w:name w:val="Нет списка1"/>
    <w:next w:val="NoList"/>
    <w:uiPriority w:val="99"/>
    <w:semiHidden/>
    <w:unhideWhenUsed/>
    <w:rsid w:val="00211E81"/>
  </w:style>
  <w:style w:type="paragraph" w:styleId="BodyTextIndent2">
    <w:name w:val="Body Text Indent 2"/>
    <w:basedOn w:val="Normal"/>
    <w:link w:val="BodyTextIndent2Char"/>
    <w:rsid w:val="00211E81"/>
    <w:pPr>
      <w:spacing w:after="0" w:line="240" w:lineRule="auto"/>
      <w:ind w:left="561" w:firstLine="187"/>
      <w:jc w:val="both"/>
    </w:pPr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11E81"/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paragraph" w:styleId="EnvelopeAddress">
    <w:name w:val="envelope address"/>
    <w:basedOn w:val="Normal"/>
    <w:uiPriority w:val="99"/>
    <w:unhideWhenUsed/>
    <w:rsid w:val="00211E8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EnvelopeReturn">
    <w:name w:val="envelope return"/>
    <w:basedOn w:val="Normal"/>
    <w:uiPriority w:val="99"/>
    <w:unhideWhenUsed/>
    <w:rsid w:val="00211E81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1E81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1E8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lockText">
    <w:name w:val="Block Text"/>
    <w:basedOn w:val="Normal"/>
    <w:rsid w:val="00211E81"/>
    <w:pPr>
      <w:spacing w:after="0" w:line="240" w:lineRule="auto"/>
      <w:ind w:left="284" w:right="-766"/>
      <w:jc w:val="both"/>
    </w:pPr>
    <w:rPr>
      <w:rFonts w:ascii="AcadNusx" w:eastAsia="Times New Roman" w:hAnsi="AcadNusx" w:cs="Times New Roman"/>
      <w:sz w:val="24"/>
      <w:szCs w:val="20"/>
      <w:lang w:eastAsia="ru-RU"/>
    </w:rPr>
  </w:style>
  <w:style w:type="character" w:customStyle="1" w:styleId="HeaderChar1">
    <w:name w:val="Header Char1"/>
    <w:basedOn w:val="DefaultParagraphFont"/>
    <w:semiHidden/>
    <w:rsid w:val="00211E81"/>
    <w:rPr>
      <w:rFonts w:ascii="Calibri" w:eastAsia="Times New Roman" w:hAnsi="Calibri" w:cs="Times New Roman"/>
      <w:lang w:val="ru-RU" w:eastAsia="ru-RU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211E81"/>
    <w:rPr>
      <w:rFonts w:ascii="Calibri" w:eastAsia="Times New Roman" w:hAnsi="Calibri" w:cs="Times New Roman"/>
      <w:lang w:val="ru-RU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211E81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211E81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shorttext">
    <w:name w:val="short_text"/>
    <w:basedOn w:val="DefaultParagraphFont"/>
    <w:rsid w:val="00211E81"/>
  </w:style>
  <w:style w:type="paragraph" w:customStyle="1" w:styleId="NoSpacing1">
    <w:name w:val="No Spacing1"/>
    <w:uiPriority w:val="1"/>
    <w:qFormat/>
    <w:rsid w:val="00211E8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xrili">
    <w:name w:val="cxrili"/>
    <w:basedOn w:val="Normal"/>
    <w:rsid w:val="00211E81"/>
    <w:pPr>
      <w:spacing w:after="0" w:line="240" w:lineRule="auto"/>
      <w:ind w:firstLine="454"/>
      <w:jc w:val="both"/>
    </w:pPr>
    <w:rPr>
      <w:rFonts w:ascii="Sylfaen" w:eastAsia="Times New Roman" w:hAnsi="Sylfaen" w:cs="Times New Roman"/>
      <w:color w:val="000000"/>
      <w:sz w:val="20"/>
      <w:szCs w:val="20"/>
      <w:lang w:val="af-ZA" w:eastAsia="ru-RU"/>
    </w:rPr>
  </w:style>
  <w:style w:type="character" w:customStyle="1" w:styleId="BodyTextIndentChar1">
    <w:name w:val="Body Text Indent Char1"/>
    <w:aliases w:val="Char Char1"/>
    <w:uiPriority w:val="99"/>
    <w:semiHidden/>
    <w:rsid w:val="00211E81"/>
    <w:rPr>
      <w:sz w:val="22"/>
      <w:szCs w:val="22"/>
    </w:rPr>
  </w:style>
  <w:style w:type="character" w:customStyle="1" w:styleId="BodyText3Char1">
    <w:name w:val="Body Text 3 Char1"/>
    <w:uiPriority w:val="99"/>
    <w:semiHidden/>
    <w:rsid w:val="00211E81"/>
    <w:rPr>
      <w:sz w:val="16"/>
      <w:szCs w:val="16"/>
    </w:rPr>
  </w:style>
  <w:style w:type="paragraph" w:styleId="Index1">
    <w:name w:val="index 1"/>
    <w:basedOn w:val="Normal"/>
    <w:next w:val="Normal"/>
    <w:autoRedefine/>
    <w:rsid w:val="00211E8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xrili2">
    <w:name w:val="cxrili2"/>
    <w:basedOn w:val="Normal"/>
    <w:next w:val="cxrili"/>
    <w:rsid w:val="00211E81"/>
    <w:pPr>
      <w:spacing w:after="0" w:line="360" w:lineRule="auto"/>
      <w:ind w:right="74"/>
    </w:pPr>
    <w:rPr>
      <w:rFonts w:ascii="Sylfaen" w:eastAsia="Times New Roman" w:hAnsi="Sylfaen" w:cs="Times New Roman"/>
      <w:b/>
      <w:color w:val="000000"/>
      <w:sz w:val="20"/>
      <w:szCs w:val="20"/>
      <w:lang w:val="af-ZA" w:eastAsia="ru-RU"/>
    </w:rPr>
  </w:style>
  <w:style w:type="paragraph" w:customStyle="1" w:styleId="Sylfaen">
    <w:name w:val="Обычный + Sylfaen"/>
    <w:aliases w:val="12 пт,Масштаб знаков: 95%"/>
    <w:basedOn w:val="Normal"/>
    <w:rsid w:val="00211E81"/>
    <w:pPr>
      <w:spacing w:after="0" w:line="240" w:lineRule="auto"/>
    </w:pPr>
    <w:rPr>
      <w:rFonts w:ascii="Sylfaen" w:eastAsia="Times New Roman" w:hAnsi="Sylfaen" w:cs="Sylfaen"/>
      <w:w w:val="80"/>
      <w:sz w:val="24"/>
      <w:szCs w:val="20"/>
      <w:lang w:val="af-ZA" w:eastAsia="ru-RU"/>
    </w:rPr>
  </w:style>
  <w:style w:type="paragraph" w:styleId="TOC1">
    <w:name w:val="toc 1"/>
    <w:basedOn w:val="Normal"/>
    <w:next w:val="Normal"/>
    <w:autoRedefine/>
    <w:semiHidden/>
    <w:rsid w:val="00211E81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noProof/>
      <w:lang w:val="ru-RU" w:eastAsia="ru-RU"/>
    </w:rPr>
  </w:style>
  <w:style w:type="character" w:customStyle="1" w:styleId="CharChar5">
    <w:name w:val="Char Char5"/>
    <w:locked/>
    <w:rsid w:val="00211E81"/>
    <w:rPr>
      <w:sz w:val="24"/>
      <w:szCs w:val="24"/>
      <w:lang w:val="en-US" w:eastAsia="ru-RU" w:bidi="ar-SA"/>
    </w:rPr>
  </w:style>
  <w:style w:type="paragraph" w:styleId="Title">
    <w:name w:val="Title"/>
    <w:basedOn w:val="Normal"/>
    <w:next w:val="Normal"/>
    <w:link w:val="TitleChar"/>
    <w:qFormat/>
    <w:rsid w:val="00211E8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character" w:customStyle="1" w:styleId="TitleChar">
    <w:name w:val="Title Char"/>
    <w:basedOn w:val="DefaultParagraphFont"/>
    <w:link w:val="Title"/>
    <w:rsid w:val="00211E81"/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paragraph" w:styleId="Subtitle">
    <w:name w:val="Subtitle"/>
    <w:basedOn w:val="Normal"/>
    <w:next w:val="Normal"/>
    <w:link w:val="SubtitleChar"/>
    <w:qFormat/>
    <w:rsid w:val="00211E8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character" w:customStyle="1" w:styleId="SubtitleChar">
    <w:name w:val="Subtitle Char"/>
    <w:basedOn w:val="DefaultParagraphFont"/>
    <w:link w:val="Subtitle"/>
    <w:rsid w:val="00211E81"/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paragraph" w:customStyle="1" w:styleId="a">
    <w:name w:val="ტექსტი"/>
    <w:basedOn w:val="Normal"/>
    <w:link w:val="Char"/>
    <w:rsid w:val="00211E81"/>
    <w:pPr>
      <w:spacing w:after="0" w:line="360" w:lineRule="auto"/>
      <w:ind w:firstLine="720"/>
      <w:jc w:val="both"/>
    </w:pPr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Char">
    <w:name w:val="ტექსტი Char"/>
    <w:link w:val="a"/>
    <w:rsid w:val="00211E81"/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apple-converted-space">
    <w:name w:val="apple-converted-space"/>
    <w:basedOn w:val="DefaultParagraphFont"/>
    <w:rsid w:val="00211E81"/>
  </w:style>
  <w:style w:type="paragraph" w:styleId="BodyText2">
    <w:name w:val="Body Text 2"/>
    <w:basedOn w:val="Normal"/>
    <w:link w:val="BodyText2Char"/>
    <w:rsid w:val="00211E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211E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11E81"/>
  </w:style>
  <w:style w:type="paragraph" w:customStyle="1" w:styleId="NormalSCM">
    <w:name w:val="Normal SCM"/>
    <w:basedOn w:val="Normal"/>
    <w:link w:val="NormalSCMChar"/>
    <w:rsid w:val="00211E81"/>
    <w:pPr>
      <w:spacing w:after="120" w:line="240" w:lineRule="auto"/>
      <w:ind w:right="68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character" w:customStyle="1" w:styleId="NormalSCMChar">
    <w:name w:val="Normal SCM Char"/>
    <w:link w:val="NormalSCM"/>
    <w:locked/>
    <w:rsid w:val="00211E81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msonormal0">
    <w:name w:val="msonormal"/>
    <w:basedOn w:val="Normal"/>
    <w:rsid w:val="0021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paragraph" w:customStyle="1" w:styleId="font5">
    <w:name w:val="font5"/>
    <w:basedOn w:val="Normal"/>
    <w:rsid w:val="00211E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11E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8">
    <w:name w:val="font8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9">
    <w:name w:val="font9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0">
    <w:name w:val="font10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1">
    <w:name w:val="font11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2">
    <w:name w:val="font12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3">
    <w:name w:val="font13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4">
    <w:name w:val="font14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5">
    <w:name w:val="font15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6">
    <w:name w:val="font16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7">
    <w:name w:val="font17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8">
    <w:name w:val="font18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9">
    <w:name w:val="font19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0">
    <w:name w:val="font20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21">
    <w:name w:val="font21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2">
    <w:name w:val="font22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3">
    <w:name w:val="font23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4">
    <w:name w:val="font24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5">
    <w:name w:val="font25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6">
    <w:name w:val="font26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7">
    <w:name w:val="font27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8">
    <w:name w:val="font28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9">
    <w:name w:val="font29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xl226">
    <w:name w:val="xl226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</w:rPr>
  </w:style>
  <w:style w:type="paragraph" w:customStyle="1" w:styleId="xl227">
    <w:name w:val="xl227"/>
    <w:basedOn w:val="Normal"/>
    <w:rsid w:val="00211E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28">
    <w:name w:val="xl228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29">
    <w:name w:val="xl229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0">
    <w:name w:val="xl230"/>
    <w:basedOn w:val="Normal"/>
    <w:rsid w:val="00211E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1">
    <w:name w:val="xl231"/>
    <w:basedOn w:val="Normal"/>
    <w:rsid w:val="00211E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2">
    <w:name w:val="xl232"/>
    <w:basedOn w:val="Normal"/>
    <w:rsid w:val="00211E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3">
    <w:name w:val="xl233"/>
    <w:basedOn w:val="Normal"/>
    <w:rsid w:val="00211E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4">
    <w:name w:val="xl234"/>
    <w:basedOn w:val="Normal"/>
    <w:rsid w:val="00211E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Normal"/>
    <w:rsid w:val="00211E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6">
    <w:name w:val="xl236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7">
    <w:name w:val="xl237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8">
    <w:name w:val="xl238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</w:rPr>
  </w:style>
  <w:style w:type="paragraph" w:customStyle="1" w:styleId="xl239">
    <w:name w:val="xl239"/>
    <w:basedOn w:val="Normal"/>
    <w:rsid w:val="00211E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40">
    <w:name w:val="xl240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1">
    <w:name w:val="xl241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2">
    <w:name w:val="xl242"/>
    <w:basedOn w:val="Normal"/>
    <w:rsid w:val="00211E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43">
    <w:name w:val="xl243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4">
    <w:name w:val="xl244"/>
    <w:basedOn w:val="Normal"/>
    <w:rsid w:val="00211E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5">
    <w:name w:val="xl245"/>
    <w:basedOn w:val="Normal"/>
    <w:rsid w:val="00211E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6">
    <w:name w:val="xl246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47">
    <w:name w:val="xl247"/>
    <w:basedOn w:val="Normal"/>
    <w:rsid w:val="00211E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8">
    <w:name w:val="xl248"/>
    <w:basedOn w:val="Normal"/>
    <w:rsid w:val="00211E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9">
    <w:name w:val="xl249"/>
    <w:basedOn w:val="Normal"/>
    <w:rsid w:val="00211E81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50">
    <w:name w:val="xl250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51">
    <w:name w:val="xl251"/>
    <w:basedOn w:val="Normal"/>
    <w:rsid w:val="00211E8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2">
    <w:name w:val="xl252"/>
    <w:basedOn w:val="Normal"/>
    <w:rsid w:val="00211E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53">
    <w:name w:val="xl253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54">
    <w:name w:val="xl254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55">
    <w:name w:val="xl255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0000"/>
    </w:rPr>
  </w:style>
  <w:style w:type="paragraph" w:customStyle="1" w:styleId="xl256">
    <w:name w:val="xl256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57">
    <w:name w:val="xl257"/>
    <w:basedOn w:val="Normal"/>
    <w:rsid w:val="00211E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58">
    <w:name w:val="xl258"/>
    <w:basedOn w:val="Normal"/>
    <w:rsid w:val="00211E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9">
    <w:name w:val="xl259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0">
    <w:name w:val="xl260"/>
    <w:basedOn w:val="Normal"/>
    <w:rsid w:val="00211E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1">
    <w:name w:val="xl261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2">
    <w:name w:val="xl262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3">
    <w:name w:val="xl263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64">
    <w:name w:val="xl264"/>
    <w:basedOn w:val="Normal"/>
    <w:rsid w:val="00211E8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65">
    <w:name w:val="xl265"/>
    <w:basedOn w:val="Normal"/>
    <w:rsid w:val="00211E8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6">
    <w:name w:val="xl266"/>
    <w:basedOn w:val="Normal"/>
    <w:rsid w:val="00211E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7">
    <w:name w:val="xl267"/>
    <w:basedOn w:val="Normal"/>
    <w:rsid w:val="00211E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7030A0"/>
    </w:rPr>
  </w:style>
  <w:style w:type="paragraph" w:customStyle="1" w:styleId="xl268">
    <w:name w:val="xl268"/>
    <w:basedOn w:val="Normal"/>
    <w:rsid w:val="00211E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69">
    <w:name w:val="xl269"/>
    <w:basedOn w:val="Normal"/>
    <w:rsid w:val="00211E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70">
    <w:name w:val="xl270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1">
    <w:name w:val="xl271"/>
    <w:basedOn w:val="Normal"/>
    <w:rsid w:val="00211E81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2">
    <w:name w:val="xl272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3">
    <w:name w:val="xl273"/>
    <w:basedOn w:val="Normal"/>
    <w:rsid w:val="00211E81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4">
    <w:name w:val="xl274"/>
    <w:basedOn w:val="Normal"/>
    <w:rsid w:val="00211E81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5">
    <w:name w:val="xl275"/>
    <w:basedOn w:val="Normal"/>
    <w:rsid w:val="00211E81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"/>
    <w:rsid w:val="00211E81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211E81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211E81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9">
    <w:name w:val="xl279"/>
    <w:basedOn w:val="Normal"/>
    <w:rsid w:val="00211E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0">
    <w:name w:val="xl280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1">
    <w:name w:val="xl281"/>
    <w:basedOn w:val="Normal"/>
    <w:rsid w:val="00211E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2">
    <w:name w:val="xl282"/>
    <w:basedOn w:val="Normal"/>
    <w:rsid w:val="00211E81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3">
    <w:name w:val="xl283"/>
    <w:basedOn w:val="Normal"/>
    <w:rsid w:val="00211E8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4">
    <w:name w:val="xl284"/>
    <w:basedOn w:val="Normal"/>
    <w:rsid w:val="00211E8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5">
    <w:name w:val="xl285"/>
    <w:basedOn w:val="Normal"/>
    <w:rsid w:val="00211E8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6">
    <w:name w:val="xl286"/>
    <w:basedOn w:val="Normal"/>
    <w:rsid w:val="00211E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7">
    <w:name w:val="xl287"/>
    <w:basedOn w:val="Normal"/>
    <w:rsid w:val="00211E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36"/>
      <w:szCs w:val="36"/>
    </w:rPr>
  </w:style>
  <w:style w:type="paragraph" w:customStyle="1" w:styleId="xl288">
    <w:name w:val="xl288"/>
    <w:basedOn w:val="Normal"/>
    <w:rsid w:val="00211E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9">
    <w:name w:val="xl289"/>
    <w:basedOn w:val="Normal"/>
    <w:rsid w:val="00211E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0">
    <w:name w:val="xl290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1">
    <w:name w:val="xl291"/>
    <w:basedOn w:val="Normal"/>
    <w:rsid w:val="00211E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2">
    <w:name w:val="xl292"/>
    <w:basedOn w:val="Normal"/>
    <w:rsid w:val="00211E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3">
    <w:name w:val="xl293"/>
    <w:basedOn w:val="Normal"/>
    <w:rsid w:val="00211E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4">
    <w:name w:val="xl294"/>
    <w:basedOn w:val="Normal"/>
    <w:rsid w:val="00211E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5">
    <w:name w:val="xl295"/>
    <w:basedOn w:val="Normal"/>
    <w:rsid w:val="00211E81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96">
    <w:name w:val="xl296"/>
    <w:basedOn w:val="Normal"/>
    <w:rsid w:val="00211E8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7">
    <w:name w:val="xl297"/>
    <w:basedOn w:val="Normal"/>
    <w:rsid w:val="00211E81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8">
    <w:name w:val="xl298"/>
    <w:basedOn w:val="Normal"/>
    <w:rsid w:val="00211E8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9">
    <w:name w:val="xl299"/>
    <w:basedOn w:val="Normal"/>
    <w:rsid w:val="00211E81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0">
    <w:name w:val="xl300"/>
    <w:basedOn w:val="Normal"/>
    <w:rsid w:val="00211E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1">
    <w:name w:val="xl301"/>
    <w:basedOn w:val="Normal"/>
    <w:rsid w:val="00211E8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2">
    <w:name w:val="xl302"/>
    <w:basedOn w:val="Normal"/>
    <w:rsid w:val="00211E81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3">
    <w:name w:val="xl303"/>
    <w:basedOn w:val="Normal"/>
    <w:rsid w:val="00211E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4">
    <w:name w:val="xl304"/>
    <w:basedOn w:val="Normal"/>
    <w:rsid w:val="00211E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305">
    <w:name w:val="xl305"/>
    <w:basedOn w:val="Normal"/>
    <w:rsid w:val="00211E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6">
    <w:name w:val="xl306"/>
    <w:basedOn w:val="Normal"/>
    <w:rsid w:val="00211E8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7">
    <w:name w:val="xl307"/>
    <w:basedOn w:val="Normal"/>
    <w:rsid w:val="00211E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1E8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1E81"/>
    <w:rPr>
      <w:rFonts w:ascii="Cambria" w:eastAsia="Times New Roman" w:hAnsi="Cambria" w:cs="Times New Roman"/>
      <w:i/>
      <w:iCs/>
      <w:lang w:bidi="en-US"/>
    </w:rPr>
  </w:style>
  <w:style w:type="paragraph" w:customStyle="1" w:styleId="msonormalcxspmiddle">
    <w:name w:val="msonormalcxspmiddle"/>
    <w:basedOn w:val="Normal"/>
    <w:rsid w:val="0021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">
    <w:name w:val="სიის აბზაცი"/>
    <w:basedOn w:val="Normal"/>
    <w:qFormat/>
    <w:rsid w:val="00211E81"/>
    <w:pPr>
      <w:spacing w:after="0" w:line="240" w:lineRule="auto"/>
      <w:ind w:left="720"/>
    </w:pPr>
    <w:rPr>
      <w:rFonts w:ascii="Sylfaen" w:eastAsia="Times New Roman" w:hAnsi="Sylfaen" w:cs="Times New Roman"/>
      <w:sz w:val="24"/>
      <w:szCs w:val="24"/>
    </w:rPr>
  </w:style>
  <w:style w:type="character" w:customStyle="1" w:styleId="StyleSylfaenChar">
    <w:name w:val="Style Sylfaen Char"/>
    <w:rsid w:val="00211E81"/>
    <w:rPr>
      <w:rFonts w:ascii="Sylfaen" w:hAnsi="Sylfaen"/>
      <w:sz w:val="24"/>
      <w:lang w:val="en-US" w:eastAsia="ru-RU"/>
    </w:rPr>
  </w:style>
  <w:style w:type="paragraph" w:customStyle="1" w:styleId="StyleSylfaen">
    <w:name w:val="Style Sylfaen"/>
    <w:basedOn w:val="Normal"/>
    <w:link w:val="StyleSylfaen0"/>
    <w:rsid w:val="00211E81"/>
    <w:pPr>
      <w:numPr>
        <w:numId w:val="18"/>
      </w:numPr>
      <w:spacing w:before="240" w:after="0" w:line="240" w:lineRule="auto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0">
    <w:name w:val="Style Sylfaen Знак"/>
    <w:link w:val="StyleSylfaen"/>
    <w:locked/>
    <w:rsid w:val="00211E81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Sylfaen1">
    <w:name w:val="Style Sylfaen Знак Знак"/>
    <w:basedOn w:val="Normal"/>
    <w:link w:val="StyleSylfaen2"/>
    <w:rsid w:val="00211E81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2">
    <w:name w:val="Style Sylfaen Знак Знак Знак"/>
    <w:link w:val="StyleSylfaen1"/>
    <w:locked/>
    <w:rsid w:val="00211E81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211E8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evision2">
    <w:name w:val="Revision2"/>
    <w:next w:val="Revision"/>
    <w:hidden/>
    <w:uiPriority w:val="99"/>
    <w:semiHidden/>
    <w:rsid w:val="00211E81"/>
    <w:pPr>
      <w:spacing w:after="0" w:line="240" w:lineRule="auto"/>
    </w:pPr>
  </w:style>
  <w:style w:type="paragraph" w:customStyle="1" w:styleId="HTMLPreformatted2">
    <w:name w:val="HTML Preformatted2"/>
    <w:basedOn w:val="Normal"/>
    <w:next w:val="HTMLPreformatted"/>
    <w:link w:val="HTMLPreformattedChar1"/>
    <w:uiPriority w:val="99"/>
    <w:semiHidden/>
    <w:unhideWhenUsed/>
    <w:rsid w:val="00211E8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2"/>
    <w:uiPriority w:val="99"/>
    <w:semiHidden/>
    <w:rsid w:val="00211E81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211E81"/>
  </w:style>
  <w:style w:type="character" w:customStyle="1" w:styleId="HeaderChar2">
    <w:name w:val="Header Char2"/>
    <w:basedOn w:val="DefaultParagraphFont"/>
    <w:uiPriority w:val="99"/>
    <w:semiHidden/>
    <w:rsid w:val="00211E81"/>
  </w:style>
  <w:style w:type="character" w:customStyle="1" w:styleId="BalloonTextChar1">
    <w:name w:val="Balloon Text Char1"/>
    <w:basedOn w:val="DefaultParagraphFont"/>
    <w:uiPriority w:val="99"/>
    <w:semiHidden/>
    <w:rsid w:val="00211E81"/>
    <w:rPr>
      <w:rFonts w:ascii="Segoe UI" w:hAnsi="Segoe UI" w:cs="Segoe UI"/>
      <w:sz w:val="18"/>
      <w:szCs w:val="18"/>
    </w:rPr>
  </w:style>
  <w:style w:type="character" w:customStyle="1" w:styleId="EndnoteTextChar2">
    <w:name w:val="Endnote Text Char2"/>
    <w:basedOn w:val="DefaultParagraphFont"/>
    <w:uiPriority w:val="99"/>
    <w:semiHidden/>
    <w:rsid w:val="00211E81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211E81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211E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1E81"/>
    <w:pPr>
      <w:spacing w:after="0" w:line="240" w:lineRule="auto"/>
    </w:pPr>
  </w:style>
  <w:style w:type="paragraph" w:styleId="HTMLPreformatted">
    <w:name w:val="HTML Preformatted"/>
    <w:basedOn w:val="Normal"/>
    <w:link w:val="HTMLPreformattedChar2"/>
    <w:uiPriority w:val="99"/>
    <w:semiHidden/>
    <w:unhideWhenUsed/>
    <w:rsid w:val="00211E8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2">
    <w:name w:val="HTML Preformatted Char2"/>
    <w:basedOn w:val="DefaultParagraphFont"/>
    <w:link w:val="HTMLPreformatted"/>
    <w:uiPriority w:val="99"/>
    <w:semiHidden/>
    <w:rsid w:val="00211E81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D8CB2-82D5-475C-9599-97B27478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4342</TotalTime>
  <Pages>13</Pages>
  <Words>3806</Words>
  <Characters>21696</Characters>
  <Application>Microsoft Office Word</Application>
  <DocSecurity>0</DocSecurity>
  <Lines>180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Grdzelidze</dc:creator>
  <cp:keywords/>
  <dc:description/>
  <cp:lastModifiedBy>Windows User</cp:lastModifiedBy>
  <cp:revision>157</cp:revision>
  <cp:lastPrinted>2022-06-12T20:10:00Z</cp:lastPrinted>
  <dcterms:created xsi:type="dcterms:W3CDTF">2018-04-04T08:03:00Z</dcterms:created>
  <dcterms:modified xsi:type="dcterms:W3CDTF">2022-11-01T07:13:00Z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1693227379</vt:i4>
  </property>
</Properties>
</file>